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0B0E3" w14:textId="102B28FB" w:rsidR="006F4495" w:rsidRPr="006F4495" w:rsidRDefault="006F4495" w:rsidP="00970D3C">
      <w:pPr>
        <w:jc w:val="both"/>
        <w:rPr>
          <w:rFonts w:ascii="Arial" w:hAnsi="Arial" w:cs="Arial"/>
          <w:b/>
        </w:rPr>
      </w:pPr>
      <w:r w:rsidRPr="006F4495">
        <w:rPr>
          <w:rFonts w:ascii="Arial" w:hAnsi="Arial" w:cs="Arial"/>
          <w:b/>
        </w:rPr>
        <w:t>Díky virtuální výstavě o Antonínu Rejchovi získala Fr</w:t>
      </w:r>
      <w:r>
        <w:rPr>
          <w:rFonts w:ascii="Arial" w:hAnsi="Arial" w:cs="Arial"/>
          <w:b/>
        </w:rPr>
        <w:t>ancouzská národní knihovna dos</w:t>
      </w:r>
      <w:r w:rsidRPr="006F4495">
        <w:rPr>
          <w:rFonts w:ascii="Arial" w:hAnsi="Arial" w:cs="Arial"/>
          <w:b/>
        </w:rPr>
        <w:t>ud neznámý zápisník tohoto hudebního skladatele</w:t>
      </w:r>
      <w:r>
        <w:rPr>
          <w:rFonts w:ascii="Arial" w:hAnsi="Arial" w:cs="Arial"/>
          <w:b/>
        </w:rPr>
        <w:t xml:space="preserve"> a teoretika</w:t>
      </w:r>
    </w:p>
    <w:p w14:paraId="6B4B91B4" w14:textId="77777777" w:rsidR="00D44D83" w:rsidRPr="00DC5F5F" w:rsidRDefault="000C7382" w:rsidP="00970D3C">
      <w:pPr>
        <w:jc w:val="both"/>
        <w:rPr>
          <w:rFonts w:ascii="Arial" w:hAnsi="Arial" w:cs="Arial"/>
        </w:rPr>
      </w:pPr>
      <w:r w:rsidRPr="00DC5F5F">
        <w:rPr>
          <w:rFonts w:ascii="Arial" w:hAnsi="Arial" w:cs="Arial"/>
        </w:rPr>
        <w:t xml:space="preserve">O významném nálezu </w:t>
      </w:r>
      <w:r w:rsidR="00DE3828" w:rsidRPr="00DC5F5F">
        <w:rPr>
          <w:rFonts w:ascii="Arial" w:hAnsi="Arial" w:cs="Arial"/>
        </w:rPr>
        <w:t xml:space="preserve">více než </w:t>
      </w:r>
      <w:r w:rsidR="00F4189B">
        <w:rPr>
          <w:rFonts w:ascii="Arial" w:hAnsi="Arial" w:cs="Arial"/>
        </w:rPr>
        <w:t xml:space="preserve">200 </w:t>
      </w:r>
      <w:r w:rsidR="00FC54F6" w:rsidRPr="00DC5F5F">
        <w:rPr>
          <w:rFonts w:ascii="Arial" w:hAnsi="Arial" w:cs="Arial"/>
        </w:rPr>
        <w:t xml:space="preserve">let starého zápisníku skladatele Antonína </w:t>
      </w:r>
      <w:proofErr w:type="spellStart"/>
      <w:r w:rsidR="00FC54F6" w:rsidRPr="00DC5F5F">
        <w:rPr>
          <w:rFonts w:ascii="Arial" w:hAnsi="Arial" w:cs="Arial"/>
        </w:rPr>
        <w:t>Rejchy</w:t>
      </w:r>
      <w:proofErr w:type="spellEnd"/>
      <w:r w:rsidR="00FC54F6" w:rsidRPr="00DC5F5F">
        <w:rPr>
          <w:rFonts w:ascii="Arial" w:hAnsi="Arial" w:cs="Arial"/>
        </w:rPr>
        <w:t xml:space="preserve"> (1770 </w:t>
      </w:r>
      <w:r w:rsidR="00E952E9">
        <w:rPr>
          <w:rFonts w:ascii="Arial" w:hAnsi="Arial" w:cs="Arial"/>
        </w:rPr>
        <w:t xml:space="preserve">- </w:t>
      </w:r>
      <w:r w:rsidR="00FC54F6" w:rsidRPr="00DC5F5F">
        <w:rPr>
          <w:rFonts w:ascii="Arial" w:hAnsi="Arial" w:cs="Arial"/>
        </w:rPr>
        <w:t xml:space="preserve">1836) informuje </w:t>
      </w:r>
      <w:r w:rsidR="00C27878" w:rsidRPr="00DC5F5F">
        <w:rPr>
          <w:rFonts w:ascii="Arial" w:hAnsi="Arial" w:cs="Arial"/>
        </w:rPr>
        <w:t>Moravská zemská knihovna (MZK) a Francouzská národní knihovna (</w:t>
      </w:r>
      <w:proofErr w:type="spellStart"/>
      <w:r w:rsidR="00C27878" w:rsidRPr="00DC5F5F">
        <w:rPr>
          <w:rFonts w:ascii="Arial" w:hAnsi="Arial" w:cs="Arial"/>
        </w:rPr>
        <w:t>BnF</w:t>
      </w:r>
      <w:proofErr w:type="spellEnd"/>
      <w:r w:rsidR="00C27878" w:rsidRPr="00DC5F5F">
        <w:rPr>
          <w:rFonts w:ascii="Arial" w:hAnsi="Arial" w:cs="Arial"/>
        </w:rPr>
        <w:t xml:space="preserve">), které </w:t>
      </w:r>
      <w:r w:rsidR="00FC54F6" w:rsidRPr="00DC5F5F">
        <w:rPr>
          <w:rFonts w:ascii="Arial" w:hAnsi="Arial" w:cs="Arial"/>
        </w:rPr>
        <w:t xml:space="preserve">před nedávnem </w:t>
      </w:r>
      <w:r w:rsidR="00C27878" w:rsidRPr="00DC5F5F">
        <w:rPr>
          <w:rFonts w:ascii="Arial" w:hAnsi="Arial" w:cs="Arial"/>
        </w:rPr>
        <w:t xml:space="preserve">připravily </w:t>
      </w:r>
      <w:r w:rsidR="00F75240">
        <w:rPr>
          <w:rFonts w:ascii="Arial" w:hAnsi="Arial" w:cs="Arial"/>
        </w:rPr>
        <w:t>společnou</w:t>
      </w:r>
      <w:r w:rsidR="00C27878" w:rsidRPr="00DC5F5F">
        <w:rPr>
          <w:rFonts w:ascii="Arial" w:hAnsi="Arial" w:cs="Arial"/>
        </w:rPr>
        <w:t xml:space="preserve"> virtuální výsta</w:t>
      </w:r>
      <w:r w:rsidRPr="00DC5F5F">
        <w:rPr>
          <w:rFonts w:ascii="Arial" w:hAnsi="Arial" w:cs="Arial"/>
        </w:rPr>
        <w:t xml:space="preserve">vu </w:t>
      </w:r>
      <w:r w:rsidR="00FC54F6" w:rsidRPr="00DC5F5F">
        <w:rPr>
          <w:rFonts w:ascii="Arial" w:hAnsi="Arial" w:cs="Arial"/>
        </w:rPr>
        <w:t>„</w:t>
      </w:r>
      <w:r w:rsidRPr="00DC5F5F">
        <w:rPr>
          <w:rFonts w:ascii="Arial" w:hAnsi="Arial" w:cs="Arial"/>
        </w:rPr>
        <w:t xml:space="preserve">Antonín </w:t>
      </w:r>
      <w:proofErr w:type="spellStart"/>
      <w:r w:rsidRPr="00DC5F5F">
        <w:rPr>
          <w:rFonts w:ascii="Arial" w:hAnsi="Arial" w:cs="Arial"/>
        </w:rPr>
        <w:t>Rejcha</w:t>
      </w:r>
      <w:proofErr w:type="spellEnd"/>
      <w:r w:rsidRPr="00DC5F5F">
        <w:rPr>
          <w:rFonts w:ascii="Arial" w:hAnsi="Arial" w:cs="Arial"/>
        </w:rPr>
        <w:t xml:space="preserve"> znovunalezený</w:t>
      </w:r>
      <w:r w:rsidR="00FC54F6" w:rsidRPr="00DC5F5F">
        <w:rPr>
          <w:rFonts w:ascii="Arial" w:hAnsi="Arial" w:cs="Arial"/>
        </w:rPr>
        <w:t>“</w:t>
      </w:r>
      <w:r w:rsidRPr="00DC5F5F">
        <w:rPr>
          <w:rFonts w:ascii="Arial" w:hAnsi="Arial" w:cs="Arial"/>
        </w:rPr>
        <w:t xml:space="preserve">. </w:t>
      </w:r>
      <w:r w:rsidR="001146DD">
        <w:rPr>
          <w:rFonts w:ascii="Arial" w:hAnsi="Arial" w:cs="Arial"/>
        </w:rPr>
        <w:t xml:space="preserve">Skladatelův zápisník velké badatelské hodnoty, </w:t>
      </w:r>
      <w:r w:rsidR="00C27878" w:rsidRPr="00DC5F5F">
        <w:rPr>
          <w:rFonts w:ascii="Arial" w:hAnsi="Arial" w:cs="Arial"/>
        </w:rPr>
        <w:t>o jehož e</w:t>
      </w:r>
      <w:r w:rsidR="00DC5F5F" w:rsidRPr="00DC5F5F">
        <w:rPr>
          <w:rFonts w:ascii="Arial" w:hAnsi="Arial" w:cs="Arial"/>
        </w:rPr>
        <w:t xml:space="preserve">xistenci </w:t>
      </w:r>
      <w:r w:rsidR="002A613C">
        <w:rPr>
          <w:rFonts w:ascii="Arial" w:hAnsi="Arial" w:cs="Arial"/>
        </w:rPr>
        <w:t>se dosud nevědělo</w:t>
      </w:r>
      <w:r w:rsidR="00510FEF">
        <w:rPr>
          <w:rFonts w:ascii="Arial" w:hAnsi="Arial" w:cs="Arial"/>
        </w:rPr>
        <w:t>,</w:t>
      </w:r>
      <w:r w:rsidR="00DC5F5F" w:rsidRPr="00DC5F5F">
        <w:rPr>
          <w:rFonts w:ascii="Arial" w:hAnsi="Arial" w:cs="Arial"/>
        </w:rPr>
        <w:t xml:space="preserve"> </w:t>
      </w:r>
      <w:r w:rsidR="001146DD">
        <w:rPr>
          <w:rFonts w:ascii="Arial" w:hAnsi="Arial" w:cs="Arial"/>
        </w:rPr>
        <w:t>byl nalezen</w:t>
      </w:r>
      <w:r w:rsidR="00510FEF">
        <w:rPr>
          <w:rFonts w:ascii="Arial" w:hAnsi="Arial" w:cs="Arial"/>
        </w:rPr>
        <w:t xml:space="preserve"> na konci března v Paříži</w:t>
      </w:r>
      <w:r w:rsidR="001146DD">
        <w:rPr>
          <w:rFonts w:ascii="Arial" w:hAnsi="Arial" w:cs="Arial"/>
        </w:rPr>
        <w:t xml:space="preserve"> za kuriózních okolností.</w:t>
      </w:r>
    </w:p>
    <w:p w14:paraId="4D21A684" w14:textId="77777777" w:rsidR="00D44D83" w:rsidRDefault="00B54C1F" w:rsidP="00970D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začátku příběhu </w:t>
      </w:r>
      <w:proofErr w:type="gramStart"/>
      <w:r w:rsidR="00F75240">
        <w:rPr>
          <w:rFonts w:ascii="Arial" w:hAnsi="Arial" w:cs="Arial"/>
        </w:rPr>
        <w:t>byla</w:t>
      </w:r>
      <w:proofErr w:type="gramEnd"/>
      <w:r w:rsidR="00D4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pařížská</w:t>
      </w:r>
      <w:r w:rsidR="00BE68CB">
        <w:rPr>
          <w:rFonts w:ascii="Arial" w:hAnsi="Arial" w:cs="Arial"/>
        </w:rPr>
        <w:t xml:space="preserve"> obyvatelk</w:t>
      </w:r>
      <w:r w:rsidR="001146DD">
        <w:rPr>
          <w:rFonts w:ascii="Arial" w:hAnsi="Arial" w:cs="Arial"/>
        </w:rPr>
        <w:t>a</w:t>
      </w:r>
      <w:r w:rsidR="00BE68CB">
        <w:rPr>
          <w:rFonts w:ascii="Arial" w:hAnsi="Arial" w:cs="Arial"/>
        </w:rPr>
        <w:t xml:space="preserve"> </w:t>
      </w:r>
      <w:proofErr w:type="spellStart"/>
      <w:proofErr w:type="gramStart"/>
      <w:r w:rsidR="00D44D83">
        <w:rPr>
          <w:rFonts w:ascii="Arial" w:hAnsi="Arial" w:cs="Arial"/>
        </w:rPr>
        <w:t>Paulin</w:t>
      </w:r>
      <w:r w:rsidR="00BE68CB">
        <w:rPr>
          <w:rFonts w:ascii="Arial" w:hAnsi="Arial" w:cs="Arial"/>
        </w:rPr>
        <w:t>e</w:t>
      </w:r>
      <w:proofErr w:type="spellEnd"/>
      <w:proofErr w:type="gramEnd"/>
      <w:r w:rsidR="00DC5F5F">
        <w:rPr>
          <w:rFonts w:ascii="Arial" w:hAnsi="Arial" w:cs="Arial"/>
        </w:rPr>
        <w:t xml:space="preserve"> Paris, která si </w:t>
      </w:r>
      <w:r w:rsidR="00BE68CB">
        <w:rPr>
          <w:rFonts w:ascii="Arial" w:hAnsi="Arial" w:cs="Arial"/>
        </w:rPr>
        <w:t>u</w:t>
      </w:r>
      <w:r w:rsidR="00D44D83">
        <w:rPr>
          <w:rFonts w:ascii="Arial" w:hAnsi="Arial" w:cs="Arial"/>
        </w:rPr>
        <w:t xml:space="preserve"> popelnic svého domu všimla položené krabice s historicky vyhlížejícími dokument</w:t>
      </w:r>
      <w:r w:rsidR="00BE68CB">
        <w:rPr>
          <w:rFonts w:ascii="Arial" w:hAnsi="Arial" w:cs="Arial"/>
        </w:rPr>
        <w:t>y</w:t>
      </w:r>
      <w:r w:rsidR="00D44D83">
        <w:rPr>
          <w:rFonts w:ascii="Arial" w:hAnsi="Arial" w:cs="Arial"/>
        </w:rPr>
        <w:t xml:space="preserve">. Vzhledem ke svému zájmu o historii </w:t>
      </w:r>
      <w:r w:rsidR="001146DD">
        <w:rPr>
          <w:rFonts w:ascii="Arial" w:hAnsi="Arial" w:cs="Arial"/>
        </w:rPr>
        <w:t xml:space="preserve">si </w:t>
      </w:r>
      <w:r w:rsidR="00DC5F5F">
        <w:rPr>
          <w:rFonts w:ascii="Arial" w:hAnsi="Arial" w:cs="Arial"/>
        </w:rPr>
        <w:t xml:space="preserve">krabici </w:t>
      </w:r>
      <w:r w:rsidR="00D44D83">
        <w:rPr>
          <w:rFonts w:ascii="Arial" w:hAnsi="Arial" w:cs="Arial"/>
        </w:rPr>
        <w:t>odnesla domů, aby</w:t>
      </w:r>
      <w:r w:rsidR="00F75240">
        <w:rPr>
          <w:rFonts w:ascii="Arial" w:hAnsi="Arial" w:cs="Arial"/>
        </w:rPr>
        <w:t xml:space="preserve"> prostudovala</w:t>
      </w:r>
      <w:r w:rsidR="00D44D83">
        <w:rPr>
          <w:rFonts w:ascii="Arial" w:hAnsi="Arial" w:cs="Arial"/>
        </w:rPr>
        <w:t xml:space="preserve"> </w:t>
      </w:r>
      <w:r w:rsidR="00DC5F5F">
        <w:rPr>
          <w:rFonts w:ascii="Arial" w:hAnsi="Arial" w:cs="Arial"/>
        </w:rPr>
        <w:t xml:space="preserve">její </w:t>
      </w:r>
      <w:r w:rsidR="00BE68CB">
        <w:rPr>
          <w:rFonts w:ascii="Arial" w:hAnsi="Arial" w:cs="Arial"/>
        </w:rPr>
        <w:t>obsah</w:t>
      </w:r>
      <w:r w:rsidR="00D44D83">
        <w:rPr>
          <w:rFonts w:ascii="Arial" w:hAnsi="Arial" w:cs="Arial"/>
        </w:rPr>
        <w:t xml:space="preserve">. </w:t>
      </w:r>
      <w:r w:rsidR="00732D24">
        <w:rPr>
          <w:rFonts w:ascii="Arial" w:hAnsi="Arial" w:cs="Arial"/>
        </w:rPr>
        <w:t xml:space="preserve">Mezi dopisy a </w:t>
      </w:r>
      <w:r w:rsidR="00732D24" w:rsidRPr="00732D24">
        <w:rPr>
          <w:rFonts w:ascii="Arial" w:hAnsi="Arial" w:cs="Arial"/>
        </w:rPr>
        <w:t>další</w:t>
      </w:r>
      <w:r w:rsidR="00732D24">
        <w:rPr>
          <w:rFonts w:ascii="Arial" w:hAnsi="Arial" w:cs="Arial"/>
        </w:rPr>
        <w:t>mi</w:t>
      </w:r>
      <w:r w:rsidR="00732D24" w:rsidRPr="00732D24">
        <w:rPr>
          <w:rFonts w:ascii="Arial" w:hAnsi="Arial" w:cs="Arial"/>
        </w:rPr>
        <w:t xml:space="preserve"> dokumenty z</w:t>
      </w:r>
      <w:r w:rsidR="001146DD">
        <w:rPr>
          <w:rFonts w:ascii="Arial" w:hAnsi="Arial" w:cs="Arial"/>
        </w:rPr>
        <w:t> </w:t>
      </w:r>
      <w:r w:rsidR="00732D24" w:rsidRPr="00732D24">
        <w:rPr>
          <w:rFonts w:ascii="Arial" w:hAnsi="Arial" w:cs="Arial"/>
        </w:rPr>
        <w:t>období</w:t>
      </w:r>
      <w:r w:rsidR="001146DD">
        <w:rPr>
          <w:rFonts w:ascii="Arial" w:hAnsi="Arial" w:cs="Arial"/>
        </w:rPr>
        <w:t xml:space="preserve"> z let</w:t>
      </w:r>
      <w:r w:rsidR="00732D24" w:rsidRPr="00732D24">
        <w:rPr>
          <w:rFonts w:ascii="Arial" w:hAnsi="Arial" w:cs="Arial"/>
        </w:rPr>
        <w:t xml:space="preserve"> 1914-1918 </w:t>
      </w:r>
      <w:r w:rsidR="00DC5F5F">
        <w:rPr>
          <w:rFonts w:ascii="Arial" w:hAnsi="Arial" w:cs="Arial"/>
        </w:rPr>
        <w:t>objevila</w:t>
      </w:r>
      <w:r w:rsidR="00732D24" w:rsidRPr="00732D24">
        <w:rPr>
          <w:rFonts w:ascii="Arial" w:hAnsi="Arial" w:cs="Arial"/>
        </w:rPr>
        <w:t xml:space="preserve"> zápisník neznámého původu.</w:t>
      </w:r>
      <w:r w:rsidR="00732D24">
        <w:rPr>
          <w:rFonts w:ascii="Arial" w:hAnsi="Arial" w:cs="Arial"/>
        </w:rPr>
        <w:t xml:space="preserve"> </w:t>
      </w:r>
      <w:r w:rsidR="00F75240">
        <w:rPr>
          <w:rFonts w:ascii="Arial" w:hAnsi="Arial" w:cs="Arial"/>
        </w:rPr>
        <w:t xml:space="preserve"> </w:t>
      </w:r>
    </w:p>
    <w:p w14:paraId="1EFE072C" w14:textId="77777777" w:rsidR="00251F2F" w:rsidRDefault="0057749F" w:rsidP="00970D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Zápisník sám o sobě neobsahoval </w:t>
      </w:r>
      <w:r w:rsidR="00BE68CB">
        <w:rPr>
          <w:rFonts w:ascii="Arial" w:hAnsi="Arial" w:cs="Arial"/>
        </w:rPr>
        <w:t xml:space="preserve">žádné </w:t>
      </w:r>
      <w:r>
        <w:rPr>
          <w:rFonts w:ascii="Arial" w:hAnsi="Arial" w:cs="Arial"/>
        </w:rPr>
        <w:t>údaje ukazující n</w:t>
      </w:r>
      <w:bookmarkStart w:id="0" w:name="_GoBack"/>
      <w:bookmarkEnd w:id="0"/>
      <w:r>
        <w:rPr>
          <w:rFonts w:ascii="Arial" w:hAnsi="Arial" w:cs="Arial"/>
        </w:rPr>
        <w:t xml:space="preserve">a </w:t>
      </w:r>
      <w:r w:rsidR="00510FEF">
        <w:rPr>
          <w:rFonts w:ascii="Arial" w:hAnsi="Arial" w:cs="Arial"/>
        </w:rPr>
        <w:t xml:space="preserve">jeho </w:t>
      </w:r>
      <w:r>
        <w:rPr>
          <w:rFonts w:ascii="Arial" w:hAnsi="Arial" w:cs="Arial"/>
        </w:rPr>
        <w:t>autora, ale byla k</w:t>
      </w:r>
      <w:r w:rsidR="00BE68CB">
        <w:rPr>
          <w:rFonts w:ascii="Arial" w:hAnsi="Arial" w:cs="Arial"/>
        </w:rPr>
        <w:t xml:space="preserve"> </w:t>
      </w:r>
      <w:r w:rsidRPr="0057749F">
        <w:rPr>
          <w:rFonts w:ascii="Arial" w:hAnsi="Arial" w:cs="Arial"/>
        </w:rPr>
        <w:t>němu přiložena obálka s Rejchovým podpisem a komentářem, že se jedná o "</w:t>
      </w:r>
      <w:proofErr w:type="spellStart"/>
      <w:r w:rsidRPr="0057749F">
        <w:rPr>
          <w:rFonts w:ascii="Arial" w:hAnsi="Arial" w:cs="Arial"/>
        </w:rPr>
        <w:t>signature</w:t>
      </w:r>
      <w:proofErr w:type="spellEnd"/>
      <w:r w:rsidRPr="0057749F">
        <w:rPr>
          <w:rFonts w:ascii="Arial" w:hAnsi="Arial" w:cs="Arial"/>
        </w:rPr>
        <w:t xml:space="preserve"> de </w:t>
      </w:r>
      <w:proofErr w:type="gramStart"/>
      <w:r w:rsidRPr="0057749F">
        <w:rPr>
          <w:rFonts w:ascii="Arial" w:hAnsi="Arial" w:cs="Arial"/>
        </w:rPr>
        <w:t>Reicha</w:t>
      </w:r>
      <w:proofErr w:type="gramEnd"/>
      <w:r w:rsidRPr="0057749F">
        <w:rPr>
          <w:rFonts w:ascii="Arial" w:hAnsi="Arial" w:cs="Arial"/>
        </w:rPr>
        <w:t xml:space="preserve">", tedy "podpis </w:t>
      </w:r>
      <w:proofErr w:type="spellStart"/>
      <w:r w:rsidRPr="0057749F">
        <w:rPr>
          <w:rFonts w:ascii="Arial" w:hAnsi="Arial" w:cs="Arial"/>
        </w:rPr>
        <w:t>Rejchy</w:t>
      </w:r>
      <w:proofErr w:type="spellEnd"/>
      <w:r w:rsidRPr="0057749F">
        <w:rPr>
          <w:rFonts w:ascii="Arial" w:hAnsi="Arial" w:cs="Arial"/>
        </w:rPr>
        <w:t>".</w:t>
      </w:r>
      <w:r>
        <w:rPr>
          <w:rFonts w:ascii="Arial" w:hAnsi="Arial" w:cs="Arial"/>
        </w:rPr>
        <w:t xml:space="preserve"> Nálezkyně </w:t>
      </w:r>
      <w:r w:rsidR="00510FEF">
        <w:rPr>
          <w:rFonts w:ascii="Arial" w:hAnsi="Arial" w:cs="Arial"/>
        </w:rPr>
        <w:t>autora identifikovala na internetu</w:t>
      </w:r>
      <w:r>
        <w:rPr>
          <w:rFonts w:ascii="Arial" w:hAnsi="Arial" w:cs="Arial"/>
        </w:rPr>
        <w:t xml:space="preserve">, </w:t>
      </w:r>
      <w:r w:rsidR="00510FEF">
        <w:rPr>
          <w:rFonts w:ascii="Arial" w:hAnsi="Arial" w:cs="Arial"/>
        </w:rPr>
        <w:t>když</w:t>
      </w:r>
      <w:r>
        <w:rPr>
          <w:rFonts w:ascii="Arial" w:hAnsi="Arial" w:cs="Arial"/>
        </w:rPr>
        <w:t xml:space="preserve"> narazila na </w:t>
      </w:r>
      <w:r w:rsidR="00DC5F5F">
        <w:rPr>
          <w:rFonts w:ascii="Arial" w:hAnsi="Arial" w:cs="Arial"/>
        </w:rPr>
        <w:t>uvedenou</w:t>
      </w:r>
      <w:r w:rsidR="00E432E9">
        <w:rPr>
          <w:rFonts w:ascii="Arial" w:hAnsi="Arial" w:cs="Arial"/>
        </w:rPr>
        <w:t xml:space="preserve"> aktuální </w:t>
      </w:r>
      <w:r>
        <w:rPr>
          <w:rFonts w:ascii="Arial" w:hAnsi="Arial" w:cs="Arial"/>
        </w:rPr>
        <w:t xml:space="preserve">výstavu </w:t>
      </w:r>
      <w:r w:rsidRPr="001146DD">
        <w:rPr>
          <w:rFonts w:ascii="Arial" w:hAnsi="Arial" w:cs="Arial"/>
          <w:i/>
        </w:rPr>
        <w:t xml:space="preserve">Antoine Reicha </w:t>
      </w:r>
      <w:proofErr w:type="spellStart"/>
      <w:r w:rsidRPr="001146DD">
        <w:rPr>
          <w:rFonts w:ascii="Arial" w:hAnsi="Arial" w:cs="Arial"/>
          <w:i/>
        </w:rPr>
        <w:t>redécouvert</w:t>
      </w:r>
      <w:proofErr w:type="spellEnd"/>
      <w:r w:rsidR="001146D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francouzskou jazykovou mutaci) a obrátila </w:t>
      </w:r>
      <w:r w:rsidR="00510FEF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na </w:t>
      </w:r>
      <w:r w:rsidR="00510FEF">
        <w:rPr>
          <w:rFonts w:ascii="Arial" w:hAnsi="Arial" w:cs="Arial"/>
        </w:rPr>
        <w:t>jejího spoluautora</w:t>
      </w:r>
      <w:r>
        <w:rPr>
          <w:rFonts w:ascii="Arial" w:hAnsi="Arial" w:cs="Arial"/>
        </w:rPr>
        <w:t xml:space="preserve"> </w:t>
      </w:r>
      <w:proofErr w:type="spellStart"/>
      <w:r w:rsidRPr="0057749F">
        <w:rPr>
          <w:rFonts w:ascii="Arial" w:hAnsi="Arial" w:cs="Arial"/>
        </w:rPr>
        <w:t>François-Pierre</w:t>
      </w:r>
      <w:proofErr w:type="spellEnd"/>
      <w:r w:rsidRPr="0057749F">
        <w:rPr>
          <w:rFonts w:ascii="Arial" w:hAnsi="Arial" w:cs="Arial"/>
        </w:rPr>
        <w:t xml:space="preserve"> </w:t>
      </w:r>
      <w:proofErr w:type="spellStart"/>
      <w:r w:rsidRPr="0057749F">
        <w:rPr>
          <w:rFonts w:ascii="Arial" w:hAnsi="Arial" w:cs="Arial"/>
        </w:rPr>
        <w:t>Goy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z </w:t>
      </w:r>
      <w:proofErr w:type="spellStart"/>
      <w:r>
        <w:rPr>
          <w:rFonts w:ascii="Arial" w:hAnsi="Arial" w:cs="Arial"/>
        </w:rPr>
        <w:t>BnF</w:t>
      </w:r>
      <w:proofErr w:type="spellEnd"/>
      <w:r>
        <w:rPr>
          <w:rFonts w:ascii="Arial" w:hAnsi="Arial" w:cs="Arial"/>
        </w:rPr>
        <w:t xml:space="preserve">. </w:t>
      </w:r>
    </w:p>
    <w:p w14:paraId="1265E812" w14:textId="77777777" w:rsidR="00251F2F" w:rsidRDefault="00251F2F" w:rsidP="00970D3C">
      <w:pPr>
        <w:jc w:val="both"/>
        <w:rPr>
          <w:rFonts w:ascii="Arial" w:hAnsi="Arial" w:cs="Arial"/>
        </w:rPr>
      </w:pPr>
      <w:r w:rsidRPr="006041C8">
        <w:rPr>
          <w:rFonts w:ascii="Arial" w:hAnsi="Arial" w:cs="Arial"/>
        </w:rPr>
        <w:t xml:space="preserve">„Zápisník byl omylem vyhozen vzdálenou rodinou Antonína </w:t>
      </w:r>
      <w:proofErr w:type="spellStart"/>
      <w:r w:rsidRPr="006041C8">
        <w:rPr>
          <w:rFonts w:ascii="Arial" w:hAnsi="Arial" w:cs="Arial"/>
        </w:rPr>
        <w:t>Rejchy</w:t>
      </w:r>
      <w:proofErr w:type="spellEnd"/>
      <w:r w:rsidRPr="006041C8">
        <w:rPr>
          <w:rFonts w:ascii="Arial" w:hAnsi="Arial" w:cs="Arial"/>
        </w:rPr>
        <w:t xml:space="preserve"> spolu s dalšími mladšími rodinnými dokumenty. Sousedka jej díky své zvídavosti nalezla a nakonec za pomoci naší výstavy na internetu identifikovala. Je nesmírně chvályhodné, že se jej rozhodla bez váhání darovat do sbírek Francouzské národní knihovny, kde je nyní k dispozici badatelům</w:t>
      </w:r>
      <w:r w:rsidR="00AA1959">
        <w:rPr>
          <w:rFonts w:ascii="Arial" w:hAnsi="Arial" w:cs="Arial"/>
        </w:rPr>
        <w:t>,</w:t>
      </w:r>
      <w:r w:rsidRPr="006041C8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uvádí k okolnostem nálezu </w:t>
      </w:r>
      <w:r w:rsidRPr="002A613C">
        <w:rPr>
          <w:rFonts w:ascii="Arial" w:hAnsi="Arial" w:cs="Arial"/>
        </w:rPr>
        <w:t xml:space="preserve">správce Rejchova fondu v </w:t>
      </w:r>
      <w:proofErr w:type="spellStart"/>
      <w:r>
        <w:rPr>
          <w:rFonts w:ascii="Arial" w:hAnsi="Arial" w:cs="Arial"/>
        </w:rPr>
        <w:t>BnF</w:t>
      </w:r>
      <w:proofErr w:type="spellEnd"/>
      <w:r w:rsidRPr="002A613C">
        <w:rPr>
          <w:rFonts w:ascii="Arial" w:hAnsi="Arial" w:cs="Arial"/>
        </w:rPr>
        <w:t xml:space="preserve"> a spoluautor výstavy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François-Pierre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Goy</w:t>
      </w:r>
      <w:proofErr w:type="spellEnd"/>
      <w:r>
        <w:rPr>
          <w:rFonts w:ascii="Arial" w:hAnsi="Arial" w:cs="Arial"/>
        </w:rPr>
        <w:t>.</w:t>
      </w:r>
    </w:p>
    <w:p w14:paraId="6A84C025" w14:textId="77777777" w:rsidR="00251F2F" w:rsidRDefault="00251F2F" w:rsidP="00970D3C">
      <w:pPr>
        <w:jc w:val="both"/>
        <w:rPr>
          <w:rFonts w:ascii="Arial" w:hAnsi="Arial" w:cs="Arial"/>
        </w:rPr>
      </w:pPr>
      <w:r w:rsidRPr="0021599C">
        <w:rPr>
          <w:rFonts w:ascii="Arial" w:hAnsi="Arial" w:cs="Arial"/>
        </w:rPr>
        <w:t xml:space="preserve">„Jedná se o jediný zápisník tohoto druhu dochovaný od Antonína </w:t>
      </w:r>
      <w:proofErr w:type="spellStart"/>
      <w:r w:rsidRPr="0021599C">
        <w:rPr>
          <w:rFonts w:ascii="Arial" w:hAnsi="Arial" w:cs="Arial"/>
        </w:rPr>
        <w:t>Rejchy</w:t>
      </w:r>
      <w:proofErr w:type="spellEnd"/>
      <w:r w:rsidRPr="0021599C">
        <w:rPr>
          <w:rFonts w:ascii="Arial" w:hAnsi="Arial" w:cs="Arial"/>
        </w:rPr>
        <w:t>, který na několika stranách obsahuje poznámky k právě tvořeným skladbám a notované záznamy související s jeho pedagogickým působením. Tento nález je unikátní nejen svými okolnostmi, ale i svým obsahem, který bude předmětem dalšího v</w:t>
      </w:r>
      <w:r>
        <w:rPr>
          <w:rFonts w:ascii="Arial" w:hAnsi="Arial" w:cs="Arial"/>
        </w:rPr>
        <w:t>ý</w:t>
      </w:r>
      <w:r w:rsidRPr="0021599C">
        <w:rPr>
          <w:rFonts w:ascii="Arial" w:hAnsi="Arial" w:cs="Arial"/>
        </w:rPr>
        <w:t>zkumu</w:t>
      </w:r>
      <w:r w:rsidR="00AA1959">
        <w:rPr>
          <w:rFonts w:ascii="Arial" w:hAnsi="Arial" w:cs="Arial"/>
        </w:rPr>
        <w:t>,</w:t>
      </w:r>
      <w:r>
        <w:rPr>
          <w:rFonts w:ascii="Arial" w:hAnsi="Arial" w:cs="Arial"/>
        </w:rPr>
        <w:t>“ uvádí k badatelskému významu objevu Jana Franková, spoluautorka výstavy z MZK.</w:t>
      </w:r>
    </w:p>
    <w:p w14:paraId="01CC41D5" w14:textId="6B6735F8" w:rsidR="00251F2F" w:rsidRPr="00165B30" w:rsidRDefault="001B5E0E" w:rsidP="00970D3C">
      <w:pPr>
        <w:jc w:val="both"/>
        <w:rPr>
          <w:rFonts w:ascii="Arial" w:hAnsi="Arial" w:cs="Arial"/>
        </w:rPr>
      </w:pPr>
      <w:r w:rsidRPr="00970D3C">
        <w:rPr>
          <w:rFonts w:ascii="Arial" w:hAnsi="Arial" w:cs="Arial"/>
        </w:rPr>
        <w:t xml:space="preserve">„Říká se, že štěstí přeje připraveným. Zdá se, že v případě Rejchova zápisníku to platí dvojnásob. Když jsme uvažovali o přenesení expozice z původně plánované fyzické podoby do virtuální, tušili jsme, že bude mít mnohem větší dosah, ovšem v tomto případě jsme více než mile překvapeni“, </w:t>
      </w:r>
      <w:r w:rsidR="00A00234">
        <w:rPr>
          <w:rFonts w:ascii="Arial" w:hAnsi="Arial" w:cs="Arial"/>
        </w:rPr>
        <w:t xml:space="preserve">komentuje nález zápisníku </w:t>
      </w:r>
      <w:r w:rsidR="00970D3C">
        <w:rPr>
          <w:rFonts w:ascii="Arial" w:hAnsi="Arial" w:cs="Arial"/>
        </w:rPr>
        <w:t>ředitel MZK</w:t>
      </w:r>
      <w:r w:rsidR="00A00234">
        <w:rPr>
          <w:rFonts w:ascii="Arial" w:hAnsi="Arial" w:cs="Arial"/>
        </w:rPr>
        <w:t xml:space="preserve"> Tomáš Kubíček.</w:t>
      </w:r>
    </w:p>
    <w:p w14:paraId="4E2792C0" w14:textId="77777777" w:rsidR="00BE68CB" w:rsidRDefault="00B420F0" w:rsidP="00970D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Antonín </w:t>
      </w:r>
      <w:proofErr w:type="spellStart"/>
      <w:r>
        <w:rPr>
          <w:rFonts w:ascii="Arial" w:hAnsi="Arial" w:cs="Arial"/>
        </w:rPr>
        <w:t>Rejcha</w:t>
      </w:r>
      <w:proofErr w:type="spellEnd"/>
      <w:r>
        <w:rPr>
          <w:rFonts w:ascii="Arial" w:hAnsi="Arial" w:cs="Arial"/>
        </w:rPr>
        <w:t xml:space="preserve"> byl </w:t>
      </w:r>
      <w:r w:rsidRPr="00D44D83">
        <w:rPr>
          <w:rFonts w:ascii="Arial" w:hAnsi="Arial" w:cs="Arial"/>
        </w:rPr>
        <w:t>široce uznávaným profesorem skladby</w:t>
      </w:r>
      <w:r>
        <w:rPr>
          <w:rFonts w:ascii="Arial" w:hAnsi="Arial" w:cs="Arial"/>
        </w:rPr>
        <w:t>,</w:t>
      </w:r>
      <w:r w:rsidR="00510FEF">
        <w:rPr>
          <w:rFonts w:ascii="Arial" w:hAnsi="Arial" w:cs="Arial"/>
        </w:rPr>
        <w:t xml:space="preserve"> symfonickým i operním skladatelem,</w:t>
      </w:r>
      <w:r>
        <w:rPr>
          <w:rFonts w:ascii="Arial" w:hAnsi="Arial" w:cs="Arial"/>
        </w:rPr>
        <w:t xml:space="preserve"> přítelem Ludwiga van Beethovena</w:t>
      </w:r>
      <w:r w:rsidRPr="00D44D83">
        <w:rPr>
          <w:rFonts w:ascii="Arial" w:hAnsi="Arial" w:cs="Arial"/>
        </w:rPr>
        <w:t xml:space="preserve"> a prvním rodilým Čechem zvoleným za člena Francouzské akademie krásných umění</w:t>
      </w:r>
      <w:r>
        <w:rPr>
          <w:rFonts w:ascii="Arial" w:hAnsi="Arial" w:cs="Arial"/>
        </w:rPr>
        <w:t>.</w:t>
      </w:r>
    </w:p>
    <w:p w14:paraId="5F35AA43" w14:textId="77777777" w:rsidR="00BC79AE" w:rsidRDefault="00211B40" w:rsidP="00970D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</w:t>
      </w:r>
      <w:r w:rsidR="00510FEF">
        <w:rPr>
          <w:rFonts w:ascii="Arial" w:hAnsi="Arial" w:cs="Arial"/>
        </w:rPr>
        <w:t>stavu o jeho životě, díle i</w:t>
      </w:r>
      <w:r w:rsidR="00BC79AE">
        <w:rPr>
          <w:rFonts w:ascii="Arial" w:hAnsi="Arial" w:cs="Arial"/>
        </w:rPr>
        <w:t xml:space="preserve"> významu si můžete prohlédnout online na adrese </w:t>
      </w:r>
      <w:hyperlink r:id="rId7" w:history="1">
        <w:r w:rsidR="00BC79AE" w:rsidRPr="00805E50">
          <w:rPr>
            <w:rStyle w:val="Hypertextovodkaz"/>
            <w:rFonts w:ascii="Arial" w:hAnsi="Arial" w:cs="Arial"/>
          </w:rPr>
          <w:t>https://rejcha.knihovny.cz/</w:t>
        </w:r>
      </w:hyperlink>
      <w:r w:rsidR="00BC79AE">
        <w:rPr>
          <w:rFonts w:ascii="Arial" w:hAnsi="Arial" w:cs="Arial"/>
        </w:rPr>
        <w:t xml:space="preserve">. </w:t>
      </w:r>
    </w:p>
    <w:p w14:paraId="28D1B65D" w14:textId="77777777" w:rsidR="00657BAB" w:rsidRDefault="00657BAB" w:rsidP="00970D3C">
      <w:pPr>
        <w:jc w:val="both"/>
        <w:rPr>
          <w:rFonts w:ascii="Arial" w:hAnsi="Arial" w:cs="Arial"/>
        </w:rPr>
      </w:pPr>
    </w:p>
    <w:p w14:paraId="104DE874" w14:textId="77777777" w:rsidR="0074218A" w:rsidRPr="006041C8" w:rsidRDefault="000C1743" w:rsidP="00970D3C">
      <w:pPr>
        <w:jc w:val="both"/>
        <w:rPr>
          <w:rFonts w:ascii="Arial" w:hAnsi="Arial" w:cs="Arial"/>
        </w:rPr>
      </w:pPr>
      <w:r w:rsidRPr="006041C8">
        <w:rPr>
          <w:rFonts w:ascii="Arial" w:hAnsi="Arial" w:cs="Arial"/>
          <w:u w:val="single"/>
        </w:rPr>
        <w:t>Kontakt:</w:t>
      </w:r>
      <w:r w:rsidR="00FB65DE" w:rsidRPr="006041C8">
        <w:rPr>
          <w:rFonts w:ascii="Arial" w:hAnsi="Arial" w:cs="Arial"/>
          <w:u w:val="single"/>
        </w:rPr>
        <w:t xml:space="preserve"> </w:t>
      </w:r>
      <w:r w:rsidR="006041C8" w:rsidRPr="006041C8">
        <w:rPr>
          <w:rFonts w:ascii="Arial" w:hAnsi="Arial" w:cs="Arial"/>
        </w:rPr>
        <w:t xml:space="preserve">Oddělení marketingu a komunikace MZK, </w:t>
      </w:r>
      <w:hyperlink r:id="rId8" w:history="1">
        <w:r w:rsidRPr="006041C8">
          <w:rPr>
            <w:rStyle w:val="Hypertextovodkaz"/>
            <w:rFonts w:ascii="Arial" w:hAnsi="Arial" w:cs="Arial"/>
          </w:rPr>
          <w:t>pospichal@mzk.cz</w:t>
        </w:r>
      </w:hyperlink>
      <w:r w:rsidRPr="006041C8">
        <w:rPr>
          <w:rFonts w:ascii="Arial" w:hAnsi="Arial" w:cs="Arial"/>
        </w:rPr>
        <w:t>, tel.: 541 646 119, mob.: 778 462 480</w:t>
      </w:r>
    </w:p>
    <w:sectPr w:rsidR="0074218A" w:rsidRPr="006041C8" w:rsidSect="0074218A">
      <w:headerReference w:type="default" r:id="rId9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F5A9D" w14:textId="77777777" w:rsidR="00A824B3" w:rsidRDefault="00A824B3" w:rsidP="002E3FF8">
      <w:pPr>
        <w:spacing w:after="0" w:line="240" w:lineRule="auto"/>
      </w:pPr>
      <w:r>
        <w:separator/>
      </w:r>
    </w:p>
  </w:endnote>
  <w:endnote w:type="continuationSeparator" w:id="0">
    <w:p w14:paraId="7F32E4D3" w14:textId="77777777" w:rsidR="00A824B3" w:rsidRDefault="00A824B3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Regular">
    <w:altName w:val="Times New Roman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Times New Roman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B8872" w14:textId="77777777" w:rsidR="00A824B3" w:rsidRDefault="00A824B3" w:rsidP="002E3FF8">
      <w:pPr>
        <w:spacing w:after="0" w:line="240" w:lineRule="auto"/>
      </w:pPr>
      <w:r>
        <w:separator/>
      </w:r>
    </w:p>
  </w:footnote>
  <w:footnote w:type="continuationSeparator" w:id="0">
    <w:p w14:paraId="426EFB8F" w14:textId="77777777" w:rsidR="00A824B3" w:rsidRDefault="00A824B3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626A" w14:textId="77777777" w:rsidR="002E3FF8" w:rsidRDefault="00251F2F">
    <w:pPr>
      <w:pStyle w:val="Zhlav"/>
      <w:rPr>
        <w:noProof/>
      </w:rPr>
    </w:pPr>
    <w:r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2E6049" wp14:editId="0630ADA9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1905" b="889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A3852" w14:textId="77777777"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82E60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14:paraId="452A3852" w14:textId="77777777"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 w:rsidR="0046367A"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1482D768" wp14:editId="7A8E6E4B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1A4677" w14:textId="77777777" w:rsidR="002E3FF8" w:rsidRDefault="002E3FF8">
    <w:pPr>
      <w:pStyle w:val="Zhlav"/>
    </w:pPr>
  </w:p>
  <w:p w14:paraId="7E0E016B" w14:textId="77777777"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14:paraId="7A595CEE" w14:textId="77777777"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14:paraId="514F086D" w14:textId="77777777"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C7"/>
    <w:rsid w:val="00004E8B"/>
    <w:rsid w:val="0001518C"/>
    <w:rsid w:val="00015747"/>
    <w:rsid w:val="000263D1"/>
    <w:rsid w:val="0003089F"/>
    <w:rsid w:val="00047E05"/>
    <w:rsid w:val="000553A1"/>
    <w:rsid w:val="00073591"/>
    <w:rsid w:val="0008343A"/>
    <w:rsid w:val="00084A13"/>
    <w:rsid w:val="000B18E4"/>
    <w:rsid w:val="000B32C6"/>
    <w:rsid w:val="000C1743"/>
    <w:rsid w:val="000C5809"/>
    <w:rsid w:val="000C7382"/>
    <w:rsid w:val="000D760E"/>
    <w:rsid w:val="000D7B30"/>
    <w:rsid w:val="000E0431"/>
    <w:rsid w:val="000F0A98"/>
    <w:rsid w:val="00110B2E"/>
    <w:rsid w:val="001146DD"/>
    <w:rsid w:val="00114D80"/>
    <w:rsid w:val="00127C80"/>
    <w:rsid w:val="001324CC"/>
    <w:rsid w:val="00133D06"/>
    <w:rsid w:val="0013435A"/>
    <w:rsid w:val="00137EAC"/>
    <w:rsid w:val="00150E30"/>
    <w:rsid w:val="00151D87"/>
    <w:rsid w:val="00165B30"/>
    <w:rsid w:val="00165E1D"/>
    <w:rsid w:val="00171B26"/>
    <w:rsid w:val="0017227C"/>
    <w:rsid w:val="00174E97"/>
    <w:rsid w:val="00191041"/>
    <w:rsid w:val="00193B2E"/>
    <w:rsid w:val="00196FC4"/>
    <w:rsid w:val="001B2CAF"/>
    <w:rsid w:val="001B5E0E"/>
    <w:rsid w:val="001C35E9"/>
    <w:rsid w:val="001C49B4"/>
    <w:rsid w:val="001D223C"/>
    <w:rsid w:val="001D75EE"/>
    <w:rsid w:val="001D7898"/>
    <w:rsid w:val="001E4057"/>
    <w:rsid w:val="001F18D7"/>
    <w:rsid w:val="002027EE"/>
    <w:rsid w:val="00211B40"/>
    <w:rsid w:val="002128BB"/>
    <w:rsid w:val="0021599C"/>
    <w:rsid w:val="002166C6"/>
    <w:rsid w:val="00225302"/>
    <w:rsid w:val="00237E20"/>
    <w:rsid w:val="002443F8"/>
    <w:rsid w:val="00251F2F"/>
    <w:rsid w:val="00266739"/>
    <w:rsid w:val="002678D4"/>
    <w:rsid w:val="00276508"/>
    <w:rsid w:val="00281594"/>
    <w:rsid w:val="002827FC"/>
    <w:rsid w:val="00286072"/>
    <w:rsid w:val="00290490"/>
    <w:rsid w:val="002A607E"/>
    <w:rsid w:val="002A613C"/>
    <w:rsid w:val="002B0538"/>
    <w:rsid w:val="002B058C"/>
    <w:rsid w:val="002D1C45"/>
    <w:rsid w:val="002E3FF8"/>
    <w:rsid w:val="002E563A"/>
    <w:rsid w:val="002F0CC5"/>
    <w:rsid w:val="00310C2E"/>
    <w:rsid w:val="003152D8"/>
    <w:rsid w:val="003170D7"/>
    <w:rsid w:val="00337AFA"/>
    <w:rsid w:val="0036047E"/>
    <w:rsid w:val="00360C17"/>
    <w:rsid w:val="003629BF"/>
    <w:rsid w:val="00364A00"/>
    <w:rsid w:val="00365E78"/>
    <w:rsid w:val="0036798D"/>
    <w:rsid w:val="003A2D8D"/>
    <w:rsid w:val="003A7CFD"/>
    <w:rsid w:val="003C1CE4"/>
    <w:rsid w:val="003C5506"/>
    <w:rsid w:val="003D3E0B"/>
    <w:rsid w:val="003D6C56"/>
    <w:rsid w:val="003E52D1"/>
    <w:rsid w:val="003F4BCA"/>
    <w:rsid w:val="00400726"/>
    <w:rsid w:val="00403CBF"/>
    <w:rsid w:val="00441F76"/>
    <w:rsid w:val="00446EC2"/>
    <w:rsid w:val="00461A97"/>
    <w:rsid w:val="00462D69"/>
    <w:rsid w:val="00463321"/>
    <w:rsid w:val="0046367A"/>
    <w:rsid w:val="004673C3"/>
    <w:rsid w:val="00484A10"/>
    <w:rsid w:val="004950C7"/>
    <w:rsid w:val="0049576F"/>
    <w:rsid w:val="0049685D"/>
    <w:rsid w:val="004A790A"/>
    <w:rsid w:val="004B21DE"/>
    <w:rsid w:val="004C04E3"/>
    <w:rsid w:val="004C172C"/>
    <w:rsid w:val="004E5143"/>
    <w:rsid w:val="004E709F"/>
    <w:rsid w:val="00510FB5"/>
    <w:rsid w:val="00510FEF"/>
    <w:rsid w:val="00511C20"/>
    <w:rsid w:val="00523F15"/>
    <w:rsid w:val="00524EFC"/>
    <w:rsid w:val="00540080"/>
    <w:rsid w:val="00543FD8"/>
    <w:rsid w:val="005536AE"/>
    <w:rsid w:val="0055705E"/>
    <w:rsid w:val="0056230E"/>
    <w:rsid w:val="0057209E"/>
    <w:rsid w:val="0057749F"/>
    <w:rsid w:val="00583339"/>
    <w:rsid w:val="0059088C"/>
    <w:rsid w:val="00597086"/>
    <w:rsid w:val="005A0116"/>
    <w:rsid w:val="005A0875"/>
    <w:rsid w:val="005C7DC2"/>
    <w:rsid w:val="005D321E"/>
    <w:rsid w:val="005D3509"/>
    <w:rsid w:val="005E056A"/>
    <w:rsid w:val="005E2A88"/>
    <w:rsid w:val="005E385B"/>
    <w:rsid w:val="00600B06"/>
    <w:rsid w:val="006041C8"/>
    <w:rsid w:val="00625D9F"/>
    <w:rsid w:val="00647B1C"/>
    <w:rsid w:val="00651235"/>
    <w:rsid w:val="00657BAB"/>
    <w:rsid w:val="00664541"/>
    <w:rsid w:val="006734A2"/>
    <w:rsid w:val="00675E34"/>
    <w:rsid w:val="0067691E"/>
    <w:rsid w:val="006822FE"/>
    <w:rsid w:val="006912B0"/>
    <w:rsid w:val="0069616C"/>
    <w:rsid w:val="006A2979"/>
    <w:rsid w:val="006B1A4B"/>
    <w:rsid w:val="006B2C02"/>
    <w:rsid w:val="006C6A27"/>
    <w:rsid w:val="006D018D"/>
    <w:rsid w:val="006E18AD"/>
    <w:rsid w:val="006E5670"/>
    <w:rsid w:val="006E584D"/>
    <w:rsid w:val="006F4495"/>
    <w:rsid w:val="006F52BD"/>
    <w:rsid w:val="00702E1A"/>
    <w:rsid w:val="00706EDB"/>
    <w:rsid w:val="00732D24"/>
    <w:rsid w:val="00735210"/>
    <w:rsid w:val="007404F0"/>
    <w:rsid w:val="0074218A"/>
    <w:rsid w:val="00746647"/>
    <w:rsid w:val="0075686E"/>
    <w:rsid w:val="00760C5E"/>
    <w:rsid w:val="00764178"/>
    <w:rsid w:val="007726C5"/>
    <w:rsid w:val="00776634"/>
    <w:rsid w:val="007822B3"/>
    <w:rsid w:val="00786FC7"/>
    <w:rsid w:val="007A2A4B"/>
    <w:rsid w:val="007A353F"/>
    <w:rsid w:val="007B2159"/>
    <w:rsid w:val="007B77DD"/>
    <w:rsid w:val="007C127A"/>
    <w:rsid w:val="007C632E"/>
    <w:rsid w:val="007E19E6"/>
    <w:rsid w:val="007E6271"/>
    <w:rsid w:val="007F4A8F"/>
    <w:rsid w:val="00803C5C"/>
    <w:rsid w:val="00822C4C"/>
    <w:rsid w:val="00840B1C"/>
    <w:rsid w:val="00844D53"/>
    <w:rsid w:val="00855A91"/>
    <w:rsid w:val="008611D7"/>
    <w:rsid w:val="00867A03"/>
    <w:rsid w:val="00892044"/>
    <w:rsid w:val="008B3CD2"/>
    <w:rsid w:val="008C0BEE"/>
    <w:rsid w:val="008C4AF3"/>
    <w:rsid w:val="008D5896"/>
    <w:rsid w:val="008E62B0"/>
    <w:rsid w:val="008F6E86"/>
    <w:rsid w:val="008F79CB"/>
    <w:rsid w:val="0090485E"/>
    <w:rsid w:val="009168BF"/>
    <w:rsid w:val="0093655E"/>
    <w:rsid w:val="009415CF"/>
    <w:rsid w:val="00941716"/>
    <w:rsid w:val="00945133"/>
    <w:rsid w:val="00945213"/>
    <w:rsid w:val="00945A62"/>
    <w:rsid w:val="00970D3C"/>
    <w:rsid w:val="00981709"/>
    <w:rsid w:val="00981BEC"/>
    <w:rsid w:val="00985D1B"/>
    <w:rsid w:val="009974AB"/>
    <w:rsid w:val="009A5D4E"/>
    <w:rsid w:val="009C3F21"/>
    <w:rsid w:val="009E7340"/>
    <w:rsid w:val="009F5E96"/>
    <w:rsid w:val="00A00234"/>
    <w:rsid w:val="00A00E27"/>
    <w:rsid w:val="00A0770F"/>
    <w:rsid w:val="00A1078F"/>
    <w:rsid w:val="00A320D9"/>
    <w:rsid w:val="00A34AC3"/>
    <w:rsid w:val="00A357E1"/>
    <w:rsid w:val="00A40235"/>
    <w:rsid w:val="00A42569"/>
    <w:rsid w:val="00A512EA"/>
    <w:rsid w:val="00A54149"/>
    <w:rsid w:val="00A54F7A"/>
    <w:rsid w:val="00A65398"/>
    <w:rsid w:val="00A67DD7"/>
    <w:rsid w:val="00A824B3"/>
    <w:rsid w:val="00A848C8"/>
    <w:rsid w:val="00A94312"/>
    <w:rsid w:val="00A94F2F"/>
    <w:rsid w:val="00A96FF6"/>
    <w:rsid w:val="00AA1959"/>
    <w:rsid w:val="00AA35FA"/>
    <w:rsid w:val="00AA53C2"/>
    <w:rsid w:val="00AA7FD5"/>
    <w:rsid w:val="00AE11D9"/>
    <w:rsid w:val="00AE5C06"/>
    <w:rsid w:val="00AE686C"/>
    <w:rsid w:val="00B25FE5"/>
    <w:rsid w:val="00B401B2"/>
    <w:rsid w:val="00B420F0"/>
    <w:rsid w:val="00B4595F"/>
    <w:rsid w:val="00B54BBE"/>
    <w:rsid w:val="00B54C1F"/>
    <w:rsid w:val="00B60C77"/>
    <w:rsid w:val="00B6366B"/>
    <w:rsid w:val="00B6567C"/>
    <w:rsid w:val="00B735A7"/>
    <w:rsid w:val="00B75B7B"/>
    <w:rsid w:val="00B7607F"/>
    <w:rsid w:val="00B82433"/>
    <w:rsid w:val="00B829E1"/>
    <w:rsid w:val="00B97864"/>
    <w:rsid w:val="00BA41D7"/>
    <w:rsid w:val="00BB349C"/>
    <w:rsid w:val="00BC43B0"/>
    <w:rsid w:val="00BC5249"/>
    <w:rsid w:val="00BC79AE"/>
    <w:rsid w:val="00BE68CB"/>
    <w:rsid w:val="00BF6110"/>
    <w:rsid w:val="00C06E9E"/>
    <w:rsid w:val="00C1113D"/>
    <w:rsid w:val="00C27878"/>
    <w:rsid w:val="00C30545"/>
    <w:rsid w:val="00C42131"/>
    <w:rsid w:val="00C5011E"/>
    <w:rsid w:val="00C528AC"/>
    <w:rsid w:val="00C8284E"/>
    <w:rsid w:val="00C84909"/>
    <w:rsid w:val="00C9687F"/>
    <w:rsid w:val="00CA0629"/>
    <w:rsid w:val="00CA46E1"/>
    <w:rsid w:val="00CA7FD6"/>
    <w:rsid w:val="00CC2180"/>
    <w:rsid w:val="00CE01D8"/>
    <w:rsid w:val="00CE253E"/>
    <w:rsid w:val="00CE4737"/>
    <w:rsid w:val="00CF3207"/>
    <w:rsid w:val="00CF4E66"/>
    <w:rsid w:val="00CF50D2"/>
    <w:rsid w:val="00CF5914"/>
    <w:rsid w:val="00D00F94"/>
    <w:rsid w:val="00D07296"/>
    <w:rsid w:val="00D17EAE"/>
    <w:rsid w:val="00D36AB4"/>
    <w:rsid w:val="00D44D83"/>
    <w:rsid w:val="00D6026C"/>
    <w:rsid w:val="00D63464"/>
    <w:rsid w:val="00D63BC5"/>
    <w:rsid w:val="00D6563A"/>
    <w:rsid w:val="00D8471E"/>
    <w:rsid w:val="00D90075"/>
    <w:rsid w:val="00D92935"/>
    <w:rsid w:val="00DB78D1"/>
    <w:rsid w:val="00DC5F5F"/>
    <w:rsid w:val="00DD259D"/>
    <w:rsid w:val="00DD4A27"/>
    <w:rsid w:val="00DE3828"/>
    <w:rsid w:val="00E03C7A"/>
    <w:rsid w:val="00E110E1"/>
    <w:rsid w:val="00E14D63"/>
    <w:rsid w:val="00E17724"/>
    <w:rsid w:val="00E201BF"/>
    <w:rsid w:val="00E310D8"/>
    <w:rsid w:val="00E3196C"/>
    <w:rsid w:val="00E42C7B"/>
    <w:rsid w:val="00E432E9"/>
    <w:rsid w:val="00E512CE"/>
    <w:rsid w:val="00E52503"/>
    <w:rsid w:val="00E54499"/>
    <w:rsid w:val="00E60D69"/>
    <w:rsid w:val="00E63FD9"/>
    <w:rsid w:val="00E71DA4"/>
    <w:rsid w:val="00E77078"/>
    <w:rsid w:val="00E85066"/>
    <w:rsid w:val="00E952E9"/>
    <w:rsid w:val="00EB0554"/>
    <w:rsid w:val="00EC739B"/>
    <w:rsid w:val="00ED2487"/>
    <w:rsid w:val="00ED5609"/>
    <w:rsid w:val="00ED76A5"/>
    <w:rsid w:val="00EE0A30"/>
    <w:rsid w:val="00EE10AC"/>
    <w:rsid w:val="00EE128F"/>
    <w:rsid w:val="00EE33C1"/>
    <w:rsid w:val="00EE74FA"/>
    <w:rsid w:val="00EE7B56"/>
    <w:rsid w:val="00EF233F"/>
    <w:rsid w:val="00EF3D46"/>
    <w:rsid w:val="00EF6C08"/>
    <w:rsid w:val="00F1298E"/>
    <w:rsid w:val="00F311A5"/>
    <w:rsid w:val="00F356B1"/>
    <w:rsid w:val="00F415E7"/>
    <w:rsid w:val="00F4189B"/>
    <w:rsid w:val="00F42683"/>
    <w:rsid w:val="00F50C80"/>
    <w:rsid w:val="00F57764"/>
    <w:rsid w:val="00F74FA7"/>
    <w:rsid w:val="00F75240"/>
    <w:rsid w:val="00F7568B"/>
    <w:rsid w:val="00F9699D"/>
    <w:rsid w:val="00FA7165"/>
    <w:rsid w:val="00FA7934"/>
    <w:rsid w:val="00FA796A"/>
    <w:rsid w:val="00FB1D31"/>
    <w:rsid w:val="00FB20CA"/>
    <w:rsid w:val="00FB5DBC"/>
    <w:rsid w:val="00FB65DE"/>
    <w:rsid w:val="00FC54F6"/>
    <w:rsid w:val="00FD17A4"/>
    <w:rsid w:val="00FD1CA9"/>
    <w:rsid w:val="00FE2A48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80363"/>
  <w15:docId w15:val="{5A3385D7-EFFE-44B2-9D48-F9DF88B4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D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0BEE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20D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20D9"/>
    <w:rPr>
      <w:rFonts w:ascii="Calibri" w:eastAsiaTheme="minorHAnsi" w:hAnsi="Calibri"/>
      <w:szCs w:val="21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9699D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027E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E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A1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959"/>
    <w:rPr>
      <w:rFonts w:eastAsiaTheme="minorHAns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59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pichal@mz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jcha.knihovny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D059-EBA8-4823-B4ED-E4669974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22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Šmídtová</dc:creator>
  <cp:lastModifiedBy>MZK</cp:lastModifiedBy>
  <cp:revision>5</cp:revision>
  <cp:lastPrinted>2020-11-10T08:22:00Z</cp:lastPrinted>
  <dcterms:created xsi:type="dcterms:W3CDTF">2021-05-11T11:49:00Z</dcterms:created>
  <dcterms:modified xsi:type="dcterms:W3CDTF">2021-05-11T12:57:00Z</dcterms:modified>
</cp:coreProperties>
</file>