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37" w:rsidRPr="00DF5CBA" w:rsidRDefault="006B3937" w:rsidP="00DF5CBA">
      <w:pPr>
        <w:jc w:val="both"/>
      </w:pPr>
      <w:proofErr w:type="gramStart"/>
      <w:r>
        <w:t>29.04.2019</w:t>
      </w:r>
      <w:proofErr w:type="gramEnd"/>
    </w:p>
    <w:p w:rsidR="006B3937" w:rsidRPr="00DF5CBA" w:rsidRDefault="006B3937" w:rsidP="00DF5CBA">
      <w:pPr>
        <w:jc w:val="both"/>
        <w:rPr>
          <w:b/>
          <w:sz w:val="28"/>
        </w:rPr>
      </w:pPr>
      <w:r w:rsidRPr="00DF5CBA">
        <w:rPr>
          <w:b/>
          <w:sz w:val="28"/>
        </w:rPr>
        <w:t>Byla zahájena registrace do n</w:t>
      </w:r>
      <w:r w:rsidR="00DF5CBA" w:rsidRPr="00DF5CBA">
        <w:rPr>
          <w:b/>
          <w:sz w:val="28"/>
        </w:rPr>
        <w:t>árodní expozice na mezinárodní knižní</w:t>
      </w:r>
      <w:r w:rsidRPr="00DF5CBA">
        <w:rPr>
          <w:b/>
          <w:sz w:val="28"/>
        </w:rPr>
        <w:t xml:space="preserve"> veletrh </w:t>
      </w:r>
      <w:r w:rsidR="00DF5CBA">
        <w:rPr>
          <w:b/>
          <w:sz w:val="28"/>
        </w:rPr>
        <w:br/>
      </w:r>
      <w:r w:rsidRPr="00DF5CBA">
        <w:rPr>
          <w:b/>
          <w:sz w:val="28"/>
        </w:rPr>
        <w:t>ve Frankfurtu nad Mohanem</w:t>
      </w:r>
    </w:p>
    <w:p w:rsidR="006B3937" w:rsidRDefault="006B3937" w:rsidP="00DF5CBA">
      <w:pPr>
        <w:jc w:val="both"/>
      </w:pPr>
      <w:r>
        <w:t>Dne 29. dubna 2020 byla pro české nakladatele a další subjekty z oblasti knižního trhu otevřena registrace do národní expozice České republiky na knižním veletrhu ve Frankfurtu nad Mohanem.</w:t>
      </w:r>
    </w:p>
    <w:p w:rsidR="006B3937" w:rsidRDefault="002D51A8" w:rsidP="00DF5CBA">
      <w:pPr>
        <w:jc w:val="both"/>
      </w:pPr>
      <w:r>
        <w:t>Mezinárodní knižní veletrh</w:t>
      </w:r>
      <w:r w:rsidR="006B3937">
        <w:t xml:space="preserve"> ve Frankfurtu nad Mohanem se uskuteční </w:t>
      </w:r>
      <w:r w:rsidR="00DF5CBA">
        <w:t xml:space="preserve">14. až </w:t>
      </w:r>
      <w:r w:rsidR="00DF5CBA" w:rsidRPr="00DF5CBA">
        <w:t>18</w:t>
      </w:r>
      <w:r w:rsidR="00DF5CBA">
        <w:t>. října 2020. Jedná se o nejdůležitější evropskou</w:t>
      </w:r>
      <w:r w:rsidR="00DF5CBA" w:rsidRPr="00DF5CBA">
        <w:t xml:space="preserve"> knižní akc</w:t>
      </w:r>
      <w:r w:rsidR="00DF5CBA">
        <w:t>i</w:t>
      </w:r>
      <w:r w:rsidR="00DF5CBA" w:rsidRPr="00DF5CBA">
        <w:t xml:space="preserve"> podzimu</w:t>
      </w:r>
      <w:r w:rsidR="00DF5CBA">
        <w:t>. Národní stánek Č</w:t>
      </w:r>
      <w:r w:rsidR="006B3937">
        <w:t xml:space="preserve">eské republiky je organizován </w:t>
      </w:r>
      <w:r w:rsidR="00DF5CBA">
        <w:t xml:space="preserve">z pověření Ministerstva kultury ČR </w:t>
      </w:r>
      <w:r w:rsidR="006B3937">
        <w:t>Moravskou zemskou knihovnou v Brně.</w:t>
      </w:r>
    </w:p>
    <w:p w:rsidR="006B3937" w:rsidRDefault="006B3937" w:rsidP="00DF5CBA">
      <w:pPr>
        <w:jc w:val="both"/>
      </w:pPr>
      <w:r>
        <w:t>V případě zájmu o registraci prosím pište o přihlášku na níže uvedenou kontaktní adresu.</w:t>
      </w:r>
    </w:p>
    <w:p w:rsidR="007368F2" w:rsidRPr="003641FC" w:rsidRDefault="007368F2" w:rsidP="00DF5CBA">
      <w:pPr>
        <w:jc w:val="both"/>
        <w:rPr>
          <w:b/>
        </w:rPr>
      </w:pPr>
      <w:r>
        <w:t xml:space="preserve">Termín </w:t>
      </w:r>
      <w:r w:rsidR="003C453D">
        <w:t xml:space="preserve">pro dodání závazných přihlášek </w:t>
      </w:r>
      <w:r w:rsidR="0089705E">
        <w:t xml:space="preserve">je </w:t>
      </w:r>
      <w:r w:rsidR="0089705E" w:rsidRPr="003641FC">
        <w:rPr>
          <w:b/>
        </w:rPr>
        <w:t xml:space="preserve">středa </w:t>
      </w:r>
      <w:proofErr w:type="gramStart"/>
      <w:r w:rsidR="0089705E" w:rsidRPr="003641FC">
        <w:rPr>
          <w:b/>
        </w:rPr>
        <w:t>20.05.2020</w:t>
      </w:r>
      <w:proofErr w:type="gramEnd"/>
      <w:r w:rsidR="0089705E" w:rsidRPr="003641FC">
        <w:rPr>
          <w:b/>
        </w:rPr>
        <w:t>.</w:t>
      </w:r>
    </w:p>
    <w:p w:rsidR="006B3937" w:rsidRDefault="006B3937" w:rsidP="00DF5CBA">
      <w:pPr>
        <w:jc w:val="both"/>
      </w:pPr>
    </w:p>
    <w:p w:rsidR="006B3937" w:rsidRPr="007368F2" w:rsidRDefault="006B3937" w:rsidP="00DF5CBA">
      <w:pPr>
        <w:jc w:val="both"/>
        <w:rPr>
          <w:b/>
        </w:rPr>
      </w:pPr>
      <w:r w:rsidRPr="007368F2">
        <w:rPr>
          <w:b/>
        </w:rPr>
        <w:t xml:space="preserve">Kontakt </w:t>
      </w:r>
      <w:bookmarkStart w:id="0" w:name="_GoBack"/>
      <w:bookmarkEnd w:id="0"/>
    </w:p>
    <w:p w:rsidR="006B3937" w:rsidRDefault="006B3937" w:rsidP="00DF5CBA">
      <w:pPr>
        <w:jc w:val="both"/>
      </w:pPr>
      <w:r>
        <w:t>Mgr. Bc. Klára Přibylová</w:t>
      </w:r>
    </w:p>
    <w:p w:rsidR="006B3937" w:rsidRDefault="006B3937" w:rsidP="00DF5CBA">
      <w:pPr>
        <w:jc w:val="both"/>
      </w:pPr>
      <w:r>
        <w:t xml:space="preserve">E-mail: </w:t>
      </w:r>
      <w:hyperlink r:id="rId4" w:history="1">
        <w:r w:rsidRPr="00B964D8">
          <w:rPr>
            <w:rStyle w:val="Hypertextovodkaz"/>
          </w:rPr>
          <w:t>Klara.Pribylova@mzk.cz</w:t>
        </w:r>
      </w:hyperlink>
      <w:r>
        <w:t xml:space="preserve"> </w:t>
      </w:r>
    </w:p>
    <w:p w:rsidR="006B3937" w:rsidRDefault="006B3937" w:rsidP="00DF5CBA">
      <w:pPr>
        <w:jc w:val="both"/>
      </w:pPr>
      <w:r>
        <w:t>Tel.: 00420 541 646 270</w:t>
      </w:r>
    </w:p>
    <w:p w:rsidR="006B3937" w:rsidRDefault="006B3937" w:rsidP="00DF5CBA">
      <w:pPr>
        <w:jc w:val="both"/>
      </w:pPr>
      <w:r>
        <w:t>Mob.: 00420 770 190 776</w:t>
      </w:r>
    </w:p>
    <w:p w:rsidR="006B3937" w:rsidRDefault="006B3937" w:rsidP="00DF5CBA">
      <w:pPr>
        <w:jc w:val="both"/>
      </w:pPr>
    </w:p>
    <w:sectPr w:rsidR="006B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7"/>
    <w:rsid w:val="002D51A8"/>
    <w:rsid w:val="003641FC"/>
    <w:rsid w:val="003C453D"/>
    <w:rsid w:val="006B3937"/>
    <w:rsid w:val="007368F2"/>
    <w:rsid w:val="0089705E"/>
    <w:rsid w:val="00DF5CBA"/>
    <w:rsid w:val="00E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F6572-E72E-4430-BE0A-196476CE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22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ra.Pribylova@m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6</cp:revision>
  <dcterms:created xsi:type="dcterms:W3CDTF">2020-04-28T10:47:00Z</dcterms:created>
  <dcterms:modified xsi:type="dcterms:W3CDTF">2020-04-29T10:51:00Z</dcterms:modified>
</cp:coreProperties>
</file>