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EF" w:rsidRPr="006140EF" w:rsidRDefault="006140EF" w:rsidP="006140EF">
      <w:pPr>
        <w:pStyle w:val="Bezmezer"/>
        <w:rPr>
          <w:rFonts w:ascii="Arial" w:hAnsi="Arial" w:cs="Arial"/>
          <w:b/>
        </w:rPr>
      </w:pPr>
      <w:r w:rsidRPr="006140EF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2643BC7" wp14:editId="4A56064D">
            <wp:simplePos x="0" y="0"/>
            <wp:positionH relativeFrom="margin">
              <wp:posOffset>2365375</wp:posOffset>
            </wp:positionH>
            <wp:positionV relativeFrom="margin">
              <wp:posOffset>-76835</wp:posOffset>
            </wp:positionV>
            <wp:extent cx="1208405" cy="372110"/>
            <wp:effectExtent l="0" t="0" r="0" b="8890"/>
            <wp:wrapSquare wrapText="bothSides"/>
            <wp:docPr id="6" name="Obrázek 6" descr="mzk logo čer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zk logo čern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539">
        <w:rPr>
          <w:rFonts w:ascii="Arial" w:hAnsi="Arial" w:cs="Arial"/>
          <w:b/>
        </w:rPr>
        <w:t xml:space="preserve">  </w:t>
      </w:r>
      <w:r w:rsidR="00DD0539">
        <w:rPr>
          <w:rFonts w:ascii="Arial" w:hAnsi="Arial" w:cs="Arial"/>
          <w:b/>
        </w:rPr>
        <w:tab/>
      </w:r>
      <w:r w:rsidR="00DD0539">
        <w:rPr>
          <w:rFonts w:ascii="Arial" w:hAnsi="Arial" w:cs="Arial"/>
          <w:b/>
        </w:rPr>
        <w:tab/>
      </w:r>
    </w:p>
    <w:p w:rsidR="006140EF" w:rsidRPr="006140EF" w:rsidRDefault="006140EF" w:rsidP="006140EF">
      <w:pPr>
        <w:pStyle w:val="Bezmezer"/>
        <w:rPr>
          <w:rFonts w:ascii="Arial" w:hAnsi="Arial" w:cs="Arial"/>
        </w:rPr>
      </w:pPr>
    </w:p>
    <w:p w:rsidR="006140EF" w:rsidRPr="006140EF" w:rsidRDefault="006140EF" w:rsidP="001A4884">
      <w:pPr>
        <w:pStyle w:val="Bezmezer"/>
        <w:jc w:val="center"/>
        <w:rPr>
          <w:rFonts w:ascii="Arial" w:hAnsi="Arial" w:cs="Arial"/>
        </w:rPr>
      </w:pPr>
    </w:p>
    <w:p w:rsidR="004D7B9E" w:rsidRPr="006140EF" w:rsidRDefault="00F8242C" w:rsidP="001A4884">
      <w:pPr>
        <w:pStyle w:val="Bezmezer"/>
        <w:jc w:val="center"/>
        <w:rPr>
          <w:rFonts w:ascii="Arial" w:hAnsi="Arial" w:cs="Arial"/>
          <w:b/>
        </w:rPr>
      </w:pPr>
      <w:r w:rsidRPr="006140EF">
        <w:rPr>
          <w:rFonts w:ascii="Arial" w:hAnsi="Arial" w:cs="Arial"/>
          <w:b/>
        </w:rPr>
        <w:t>Tisková zpráva</w:t>
      </w:r>
    </w:p>
    <w:p w:rsidR="006140EF" w:rsidRPr="006140EF" w:rsidRDefault="006140EF" w:rsidP="001A4884">
      <w:pPr>
        <w:pStyle w:val="Bezmezer"/>
        <w:jc w:val="center"/>
        <w:rPr>
          <w:rFonts w:ascii="Arial" w:hAnsi="Arial" w:cs="Arial"/>
          <w:b/>
        </w:rPr>
      </w:pPr>
    </w:p>
    <w:p w:rsidR="00F8242C" w:rsidRPr="006140EF" w:rsidRDefault="004F5AF3" w:rsidP="001A4884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Vydání publikace k životnímu jubileu</w:t>
      </w:r>
    </w:p>
    <w:p w:rsidR="00F8242C" w:rsidRPr="006140EF" w:rsidRDefault="00F8242C" w:rsidP="001A4884">
      <w:pPr>
        <w:pStyle w:val="Bezmezer"/>
        <w:rPr>
          <w:rFonts w:ascii="Arial" w:hAnsi="Arial" w:cs="Arial"/>
          <w:b/>
        </w:rPr>
      </w:pPr>
    </w:p>
    <w:p w:rsidR="00D45D7E" w:rsidRDefault="004F5AF3" w:rsidP="006140EF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 příležitosti významného životního jubilea svého </w:t>
      </w:r>
      <w:r w:rsidR="00670639">
        <w:rPr>
          <w:rFonts w:ascii="Arial" w:hAnsi="Arial" w:cs="Arial"/>
          <w:b/>
        </w:rPr>
        <w:t xml:space="preserve">emeritního </w:t>
      </w:r>
      <w:r>
        <w:rPr>
          <w:rFonts w:ascii="Arial" w:hAnsi="Arial" w:cs="Arial"/>
          <w:b/>
        </w:rPr>
        <w:t xml:space="preserve">ředitele doc. Jaromíra Kubíčka vydala Moravská zemská knihovna v Brně publikaci </w:t>
      </w:r>
      <w:r w:rsidRPr="004F5AF3">
        <w:rPr>
          <w:rFonts w:ascii="Arial" w:hAnsi="Arial" w:cs="Arial"/>
          <w:b/>
          <w:i/>
        </w:rPr>
        <w:t>Bibliograf mezi regály</w:t>
      </w:r>
      <w:r>
        <w:rPr>
          <w:rFonts w:ascii="Arial" w:hAnsi="Arial" w:cs="Arial"/>
          <w:b/>
        </w:rPr>
        <w:t xml:space="preserve">. </w:t>
      </w:r>
      <w:r w:rsidR="00CC0B5F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ejí slavnostní předání oslavenci proběhlo ve čtvrtek 1. února 2018.  </w:t>
      </w:r>
    </w:p>
    <w:p w:rsidR="004F5AF3" w:rsidRDefault="004F5AF3" w:rsidP="006140EF">
      <w:pPr>
        <w:pStyle w:val="Bezmezer"/>
        <w:jc w:val="both"/>
        <w:rPr>
          <w:rFonts w:ascii="Arial" w:hAnsi="Arial" w:cs="Arial"/>
          <w:b/>
        </w:rPr>
      </w:pPr>
      <w:bookmarkStart w:id="0" w:name="_GoBack"/>
      <w:bookmarkEnd w:id="0"/>
    </w:p>
    <w:p w:rsidR="004F5AF3" w:rsidRPr="006D175B" w:rsidRDefault="004F5AF3" w:rsidP="004F5AF3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Arial" w:hAnsi="Arial" w:cs="Arial"/>
        </w:rPr>
        <w:t xml:space="preserve">Do kolektivní monografie přispěli dlouholetí spolupracovníci Jaromíra Kubíčka zejména z oblasti bibliografie, ale také z oborů knihovědy a dějin knihoven, stejně jako žurnalistiky. Celoživotní práce Jaromíra Kubíčka na poli bibliografie byla oceněna již na podzim roku 2017, kdy v rámci 20. kolokvia českých, moravských a slovenských bibliografů </w:t>
      </w:r>
      <w:r w:rsidRPr="004F5AF3">
        <w:rPr>
          <w:rFonts w:ascii="Arial" w:hAnsi="Arial" w:cs="Arial"/>
        </w:rPr>
        <w:t>předala JUDr.</w:t>
      </w:r>
      <w:r w:rsidR="00CC0B5F">
        <w:rPr>
          <w:rFonts w:ascii="Arial" w:hAnsi="Arial" w:cs="Arial"/>
        </w:rPr>
        <w:t> </w:t>
      </w:r>
      <w:r w:rsidRPr="004F5AF3">
        <w:rPr>
          <w:rFonts w:ascii="Arial" w:hAnsi="Arial" w:cs="Arial"/>
        </w:rPr>
        <w:t xml:space="preserve">Kateřina Kalistová, </w:t>
      </w:r>
      <w:hyperlink r:id="rId6" w:history="1">
        <w:r w:rsidRPr="004F5AF3">
          <w:rPr>
            <w:rFonts w:ascii="Arial" w:hAnsi="Arial" w:cs="Arial"/>
          </w:rPr>
          <w:t>náměstkyně pro řízení sekce živého umění</w:t>
        </w:r>
      </w:hyperlink>
      <w:r w:rsidR="00CC0B5F">
        <w:rPr>
          <w:rFonts w:ascii="Arial" w:hAnsi="Arial" w:cs="Arial"/>
        </w:rPr>
        <w:t>,</w:t>
      </w:r>
      <w:r w:rsidRPr="004F5AF3">
        <w:rPr>
          <w:rFonts w:ascii="Arial" w:hAnsi="Arial" w:cs="Arial"/>
        </w:rPr>
        <w:t xml:space="preserve"> ocenění za celoživotní přínos a práci v oblasti česko-slovenské spolupráce na poli knihovnictví a bibliografie právě doc. Jaromíru Kubíčkovi a jeho dlouholetému slovenskému kolegovi doc. Miloši </w:t>
      </w:r>
      <w:proofErr w:type="spellStart"/>
      <w:r w:rsidRPr="004F5AF3">
        <w:rPr>
          <w:rFonts w:ascii="Arial" w:hAnsi="Arial" w:cs="Arial"/>
        </w:rPr>
        <w:t>Kovačkovi</w:t>
      </w:r>
      <w:proofErr w:type="spellEnd"/>
      <w:r w:rsidRPr="004F5AF3">
        <w:rPr>
          <w:rFonts w:ascii="Arial" w:hAnsi="Arial" w:cs="Arial"/>
        </w:rPr>
        <w:t>.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4F5AF3" w:rsidRDefault="004F5AF3" w:rsidP="006140EF">
      <w:pPr>
        <w:pStyle w:val="Bezmezer"/>
        <w:jc w:val="both"/>
        <w:rPr>
          <w:rFonts w:ascii="Arial" w:hAnsi="Arial" w:cs="Arial"/>
        </w:rPr>
      </w:pPr>
    </w:p>
    <w:p w:rsidR="00D45D7E" w:rsidRDefault="00D45D7E" w:rsidP="006140EF">
      <w:pPr>
        <w:pStyle w:val="Bezmezer"/>
        <w:jc w:val="both"/>
        <w:rPr>
          <w:rFonts w:ascii="Arial" w:hAnsi="Arial" w:cs="Arial"/>
          <w:b/>
        </w:rPr>
      </w:pPr>
    </w:p>
    <w:p w:rsidR="00AF73E9" w:rsidRPr="00B406FE" w:rsidRDefault="004F5AF3" w:rsidP="006140EF">
      <w:pPr>
        <w:pStyle w:val="Bezmezer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Publikace </w:t>
      </w:r>
      <w:r w:rsidRPr="004F5AF3">
        <w:rPr>
          <w:rFonts w:ascii="Arial" w:hAnsi="Arial" w:cs="Arial"/>
          <w:i/>
        </w:rPr>
        <w:t>Bibliograf mezi regály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rozšířila </w:t>
      </w:r>
      <w:r w:rsidR="00670639">
        <w:rPr>
          <w:rFonts w:ascii="Arial" w:hAnsi="Arial" w:cs="Arial"/>
        </w:rPr>
        <w:t>na přelomu roku</w:t>
      </w:r>
      <w:r>
        <w:rPr>
          <w:rFonts w:ascii="Arial" w:hAnsi="Arial" w:cs="Arial"/>
        </w:rPr>
        <w:t xml:space="preserve"> odborné publikace, které Moravská zemská knihovna v Brně vydává</w:t>
      </w:r>
      <w:r w:rsidR="00AF73E9" w:rsidRPr="006140EF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V průběhu roku knihovna vydala kritické katalogy ke třem výstavám, odbornou publikaci věnovanou </w:t>
      </w:r>
      <w:r w:rsidR="00B406FE">
        <w:rPr>
          <w:rFonts w:ascii="Arial" w:hAnsi="Arial" w:cs="Arial"/>
          <w:color w:val="222222"/>
        </w:rPr>
        <w:t>životu a dílu pedagoga, muzikologa a</w:t>
      </w:r>
      <w:r w:rsidR="00CC0B5F">
        <w:rPr>
          <w:rFonts w:ascii="Arial" w:hAnsi="Arial" w:cs="Arial"/>
          <w:color w:val="222222"/>
        </w:rPr>
        <w:t> </w:t>
      </w:r>
      <w:r w:rsidR="00B406FE">
        <w:rPr>
          <w:rFonts w:ascii="Arial" w:hAnsi="Arial" w:cs="Arial"/>
          <w:color w:val="222222"/>
        </w:rPr>
        <w:t xml:space="preserve">skladatele profesora Zdeňka Zouhara, edici Kancionálu Pavla Rašky z roku 1774, publikaci věnovanou Lafayettovi, </w:t>
      </w:r>
      <w:proofErr w:type="spellStart"/>
      <w:r w:rsidR="00B406FE">
        <w:rPr>
          <w:rFonts w:ascii="Arial" w:hAnsi="Arial" w:cs="Arial"/>
          <w:color w:val="222222"/>
        </w:rPr>
        <w:t>Kołłatajovi</w:t>
      </w:r>
      <w:proofErr w:type="spellEnd"/>
      <w:r w:rsidR="00B406FE">
        <w:rPr>
          <w:rFonts w:ascii="Arial" w:hAnsi="Arial" w:cs="Arial"/>
          <w:color w:val="222222"/>
        </w:rPr>
        <w:t xml:space="preserve"> a dalších francouzským a polským státním vězňům v moravských a českých pevnostech na přelomu 18. a 19. století, kolektivní monografie </w:t>
      </w:r>
      <w:r w:rsidR="00B406FE" w:rsidRPr="00B406FE">
        <w:rPr>
          <w:rFonts w:ascii="Arial" w:hAnsi="Arial" w:cs="Arial"/>
          <w:i/>
          <w:color w:val="222222"/>
        </w:rPr>
        <w:t>Brněnský expresionismus v poli meziválečné literatury</w:t>
      </w:r>
      <w:r w:rsidR="00B406FE">
        <w:rPr>
          <w:rFonts w:ascii="Arial" w:hAnsi="Arial" w:cs="Arial"/>
          <w:color w:val="222222"/>
        </w:rPr>
        <w:t xml:space="preserve"> a </w:t>
      </w:r>
      <w:r w:rsidR="00B406FE" w:rsidRPr="00B406FE">
        <w:rPr>
          <w:rFonts w:ascii="Arial" w:hAnsi="Arial" w:cs="Arial"/>
          <w:i/>
          <w:color w:val="222222"/>
        </w:rPr>
        <w:t>Mezníky bibliografie</w:t>
      </w:r>
      <w:r w:rsidR="00B406FE">
        <w:rPr>
          <w:rFonts w:ascii="Arial" w:hAnsi="Arial" w:cs="Arial"/>
          <w:i/>
          <w:color w:val="222222"/>
        </w:rPr>
        <w:t xml:space="preserve"> </w:t>
      </w:r>
      <w:r w:rsidR="00B406FE">
        <w:rPr>
          <w:rFonts w:ascii="Arial" w:hAnsi="Arial" w:cs="Arial"/>
          <w:color w:val="222222"/>
        </w:rPr>
        <w:t>a</w:t>
      </w:r>
      <w:r w:rsidR="00CC0B5F">
        <w:rPr>
          <w:rFonts w:ascii="Arial" w:hAnsi="Arial" w:cs="Arial"/>
          <w:color w:val="222222"/>
        </w:rPr>
        <w:t> </w:t>
      </w:r>
      <w:r w:rsidR="00B406FE">
        <w:rPr>
          <w:rFonts w:ascii="Arial" w:hAnsi="Arial" w:cs="Arial"/>
          <w:color w:val="222222"/>
        </w:rPr>
        <w:t>v neposlední řadě edici textů Arne Nováka.</w:t>
      </w:r>
      <w:r w:rsidR="001F59A1">
        <w:rPr>
          <w:rFonts w:ascii="Arial" w:hAnsi="Arial" w:cs="Arial"/>
          <w:color w:val="222222"/>
        </w:rPr>
        <w:t xml:space="preserve"> Veškerá publikace knihovny je k dispozici na stránkách </w:t>
      </w:r>
      <w:r w:rsidR="001F59A1" w:rsidRPr="001F59A1">
        <w:rPr>
          <w:rFonts w:ascii="Arial" w:hAnsi="Arial" w:cs="Arial"/>
          <w:color w:val="222222"/>
        </w:rPr>
        <w:t>https://www.mzk.cz/publikace</w:t>
      </w:r>
      <w:r w:rsidR="001F59A1">
        <w:rPr>
          <w:rFonts w:ascii="Arial" w:hAnsi="Arial" w:cs="Arial"/>
          <w:color w:val="222222"/>
        </w:rPr>
        <w:t>.</w:t>
      </w:r>
    </w:p>
    <w:p w:rsidR="000C3D89" w:rsidRDefault="000C3D89" w:rsidP="00AF73E9">
      <w:pPr>
        <w:pStyle w:val="Bezmezer"/>
        <w:rPr>
          <w:rFonts w:ascii="Arial" w:hAnsi="Arial" w:cs="Arial"/>
          <w:color w:val="222222"/>
        </w:rPr>
      </w:pPr>
    </w:p>
    <w:p w:rsidR="006140EF" w:rsidRDefault="006140EF" w:rsidP="001A4884">
      <w:pPr>
        <w:pStyle w:val="Bezmezer"/>
        <w:rPr>
          <w:rFonts w:ascii="Arial" w:hAnsi="Arial" w:cs="Arial"/>
        </w:rPr>
      </w:pPr>
    </w:p>
    <w:p w:rsidR="006140EF" w:rsidRPr="006140EF" w:rsidRDefault="006140EF" w:rsidP="000C3D89">
      <w:pPr>
        <w:jc w:val="both"/>
        <w:rPr>
          <w:rFonts w:ascii="Arial" w:hAnsi="Arial" w:cs="Arial"/>
        </w:rPr>
      </w:pPr>
      <w:r w:rsidRPr="006140EF">
        <w:rPr>
          <w:rFonts w:ascii="Arial" w:hAnsi="Arial" w:cs="Arial"/>
        </w:rPr>
        <w:t xml:space="preserve">Kontaktní osoba: </w:t>
      </w:r>
      <w:r w:rsidR="004F5AF3">
        <w:rPr>
          <w:rFonts w:ascii="Arial" w:hAnsi="Arial" w:cs="Arial"/>
        </w:rPr>
        <w:t>Jindra Pavelková</w:t>
      </w:r>
      <w:r w:rsidRPr="006140EF">
        <w:rPr>
          <w:rFonts w:ascii="Arial" w:hAnsi="Arial" w:cs="Arial"/>
        </w:rPr>
        <w:t xml:space="preserve">, </w:t>
      </w:r>
      <w:r w:rsidR="004F5AF3">
        <w:rPr>
          <w:rFonts w:ascii="Arial" w:hAnsi="Arial" w:cs="Arial"/>
        </w:rPr>
        <w:t>jindra.pavelkova</w:t>
      </w:r>
      <w:r w:rsidRPr="006140EF">
        <w:rPr>
          <w:rFonts w:ascii="Arial" w:hAnsi="Arial" w:cs="Arial"/>
        </w:rPr>
        <w:t>@mzk.cz, 541 646 </w:t>
      </w:r>
      <w:r w:rsidR="004F5AF3">
        <w:rPr>
          <w:rFonts w:ascii="Arial" w:hAnsi="Arial" w:cs="Arial"/>
        </w:rPr>
        <w:t>223</w:t>
      </w:r>
    </w:p>
    <w:sectPr w:rsidR="006140EF" w:rsidRPr="0061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2C"/>
    <w:rsid w:val="000C3D89"/>
    <w:rsid w:val="000F384F"/>
    <w:rsid w:val="001A4884"/>
    <w:rsid w:val="001F59A1"/>
    <w:rsid w:val="00461455"/>
    <w:rsid w:val="004D7B9E"/>
    <w:rsid w:val="004F5AF3"/>
    <w:rsid w:val="00543500"/>
    <w:rsid w:val="005541F3"/>
    <w:rsid w:val="00597762"/>
    <w:rsid w:val="005B7CE6"/>
    <w:rsid w:val="006140EF"/>
    <w:rsid w:val="00670639"/>
    <w:rsid w:val="00795217"/>
    <w:rsid w:val="00840E02"/>
    <w:rsid w:val="00973149"/>
    <w:rsid w:val="009D4DF5"/>
    <w:rsid w:val="00A63089"/>
    <w:rsid w:val="00AF73E9"/>
    <w:rsid w:val="00B406FE"/>
    <w:rsid w:val="00C82D95"/>
    <w:rsid w:val="00CC0B5F"/>
    <w:rsid w:val="00D45D7E"/>
    <w:rsid w:val="00DD0539"/>
    <w:rsid w:val="00E86A08"/>
    <w:rsid w:val="00F8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0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4884"/>
    <w:pPr>
      <w:spacing w:after="0" w:line="240" w:lineRule="auto"/>
    </w:pPr>
  </w:style>
  <w:style w:type="character" w:styleId="Hypertextovodkaz">
    <w:name w:val="Hyperlink"/>
    <w:uiPriority w:val="99"/>
    <w:unhideWhenUsed/>
    <w:rsid w:val="006140E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0B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B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B5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B5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B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0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4884"/>
    <w:pPr>
      <w:spacing w:after="0" w:line="240" w:lineRule="auto"/>
    </w:pPr>
  </w:style>
  <w:style w:type="character" w:styleId="Hypertextovodkaz">
    <w:name w:val="Hyperlink"/>
    <w:uiPriority w:val="99"/>
    <w:unhideWhenUsed/>
    <w:rsid w:val="006140E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0B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B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B5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B5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B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kcr.cz/judr-katerina-kalistova-namestkyne-pro-rizeni-sekce-ziveho-umeni-118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1512</Characters>
  <Application>Microsoft Office Word</Application>
  <DocSecurity>0</DocSecurity>
  <Lines>32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Glombová</dc:creator>
  <cp:lastModifiedBy>Dvořáková Jaroslava</cp:lastModifiedBy>
  <cp:revision>4</cp:revision>
  <cp:lastPrinted>2017-11-21T11:36:00Z</cp:lastPrinted>
  <dcterms:created xsi:type="dcterms:W3CDTF">2018-02-09T14:00:00Z</dcterms:created>
  <dcterms:modified xsi:type="dcterms:W3CDTF">2018-02-09T14:40:00Z</dcterms:modified>
</cp:coreProperties>
</file>