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A8CF" w14:textId="377832F0" w:rsidR="00BD0EF6" w:rsidRDefault="00BD0EF6" w:rsidP="00115E5A">
      <w:pPr>
        <w:jc w:val="both"/>
      </w:pPr>
      <w:r>
        <w:t>TZ</w:t>
      </w:r>
    </w:p>
    <w:p w14:paraId="2947188F" w14:textId="1946F2DD" w:rsidR="006852C3" w:rsidRDefault="00BD0EF6" w:rsidP="00115E5A">
      <w:pPr>
        <w:jc w:val="both"/>
      </w:pPr>
      <w:r>
        <w:t>11. března 2020</w:t>
      </w:r>
    </w:p>
    <w:p w14:paraId="51DFBB50" w14:textId="661E9666" w:rsidR="00BD0EF6" w:rsidRPr="006A4EDA" w:rsidRDefault="00A525FF" w:rsidP="00115E5A">
      <w:pPr>
        <w:jc w:val="both"/>
        <w:rPr>
          <w:b/>
          <w:bCs/>
        </w:rPr>
      </w:pPr>
      <w:r w:rsidRPr="006A4EDA">
        <w:rPr>
          <w:b/>
          <w:bCs/>
        </w:rPr>
        <w:t>Moravská zemská knihovna a České literární centrum stahuj</w:t>
      </w:r>
      <w:r w:rsidR="000E2452">
        <w:rPr>
          <w:b/>
          <w:bCs/>
        </w:rPr>
        <w:t>í</w:t>
      </w:r>
      <w:r w:rsidRPr="006A4EDA">
        <w:rPr>
          <w:b/>
          <w:bCs/>
        </w:rPr>
        <w:t xml:space="preserve"> své </w:t>
      </w:r>
      <w:r w:rsidR="006A4EDA" w:rsidRPr="006A4EDA">
        <w:rPr>
          <w:b/>
          <w:bCs/>
        </w:rPr>
        <w:t xml:space="preserve">zaměstnance i vyslané české autorky a autory </w:t>
      </w:r>
      <w:r w:rsidRPr="006A4EDA">
        <w:rPr>
          <w:b/>
          <w:bCs/>
        </w:rPr>
        <w:t>ze zahraničí</w:t>
      </w:r>
    </w:p>
    <w:p w14:paraId="78389EAE" w14:textId="0F089240" w:rsidR="00BE222E" w:rsidRDefault="000C2193" w:rsidP="00115E5A">
      <w:pPr>
        <w:jc w:val="both"/>
      </w:pPr>
      <w:r>
        <w:t xml:space="preserve">Z důvodu preventivních opatření, která vyplývají </w:t>
      </w:r>
      <w:r w:rsidR="001D521A">
        <w:t>z</w:t>
      </w:r>
      <w:r>
        <w:t xml:space="preserve"> rozhodnutí Bezpečnostní rady státu a Ministerstva zdravotnictví a na základě rozhodnutí Ministerstva kultury o zákazu zahraničních služebních cest </w:t>
      </w:r>
      <w:r w:rsidR="00BE222E" w:rsidRPr="00BE222E">
        <w:t xml:space="preserve">v souvislosti s šířením onemocnění novým typem </w:t>
      </w:r>
      <w:proofErr w:type="spellStart"/>
      <w:r w:rsidR="009A5DAF">
        <w:t>k</w:t>
      </w:r>
      <w:r w:rsidR="00BE222E" w:rsidRPr="00BE222E">
        <w:t>oronaviru</w:t>
      </w:r>
      <w:proofErr w:type="spellEnd"/>
      <w:r w:rsidR="00BE222E" w:rsidRPr="00BE222E">
        <w:t xml:space="preserve"> COVID-19</w:t>
      </w:r>
      <w:r w:rsidR="001D521A">
        <w:t>,</w:t>
      </w:r>
      <w:r w:rsidR="00BE222E">
        <w:t xml:space="preserve"> byly zastaveny zahraniční cesty zaměstnanců Moravské zemské knihovny (MZK) i Českého literárního centra</w:t>
      </w:r>
      <w:r w:rsidR="000800F1">
        <w:t xml:space="preserve"> (ČLC)</w:t>
      </w:r>
      <w:r w:rsidR="00BE222E">
        <w:t xml:space="preserve">, sekce MZK. V této souvislosti </w:t>
      </w:r>
      <w:r>
        <w:t xml:space="preserve">ukončuje MZK i právě probíhající či v nejbližší době připravované aktivity v zahraničí. Opatření platí v souladu s výroky výše uvedených institucí do odvolání. </w:t>
      </w:r>
    </w:p>
    <w:p w14:paraId="101E5EBB" w14:textId="0AC1B440" w:rsidR="00BE222E" w:rsidRDefault="00BE222E" w:rsidP="00BE222E">
      <w:pPr>
        <w:jc w:val="both"/>
      </w:pPr>
      <w:r>
        <w:t>V souvislosti s </w:t>
      </w:r>
      <w:proofErr w:type="spellStart"/>
      <w:r>
        <w:t>koronavirem</w:t>
      </w:r>
      <w:proofErr w:type="spellEnd"/>
      <w:r>
        <w:t xml:space="preserve"> byly již minulý týden zrušeny </w:t>
      </w:r>
      <w:r w:rsidR="009A5DAF">
        <w:t xml:space="preserve">některé </w:t>
      </w:r>
      <w:r>
        <w:t>zahraniční knižní veletrhy, na kterých se měla Česká republika prezentovat. Jedná se o knižní veletrh v Londýně (</w:t>
      </w:r>
      <w:proofErr w:type="gramStart"/>
      <w:r>
        <w:t>10.-12</w:t>
      </w:r>
      <w:proofErr w:type="gramEnd"/>
      <w:r>
        <w:t>. března), v Lipsku (12.-15. března), v Paříži (20.-23. března). Knižní veletrh v </w:t>
      </w:r>
      <w:proofErr w:type="spellStart"/>
      <w:r>
        <w:t>Bologni</w:t>
      </w:r>
      <w:proofErr w:type="spellEnd"/>
      <w:r>
        <w:t xml:space="preserve"> byl zatím přesunut z 30.3.-</w:t>
      </w:r>
      <w:proofErr w:type="gramStart"/>
      <w:r>
        <w:t>2.4</w:t>
      </w:r>
      <w:proofErr w:type="gramEnd"/>
      <w:r>
        <w:t xml:space="preserve">. </w:t>
      </w:r>
      <w:r w:rsidR="009A5DAF">
        <w:br/>
      </w:r>
      <w:r>
        <w:t>na 4.-7. května</w:t>
      </w:r>
      <w:r w:rsidR="009A5DAF">
        <w:t xml:space="preserve"> 2020</w:t>
      </w:r>
      <w:r>
        <w:t>.</w:t>
      </w:r>
    </w:p>
    <w:p w14:paraId="38D3D5E5" w14:textId="56173810" w:rsidR="00BC3A7A" w:rsidRDefault="00BE222E" w:rsidP="00BC3A7A">
      <w:pPr>
        <w:jc w:val="both"/>
        <w:rPr>
          <w:i/>
          <w:iCs/>
        </w:rPr>
      </w:pPr>
      <w:r>
        <w:t xml:space="preserve">Česká republika připravila </w:t>
      </w:r>
      <w:r w:rsidR="00E948AB">
        <w:t xml:space="preserve">na základě zrušených veletrhů </w:t>
      </w:r>
      <w:r>
        <w:t>pro Paříž, kam se měla po 12 letech</w:t>
      </w:r>
      <w:r w:rsidR="00E948AB">
        <w:t xml:space="preserve"> vracet</w:t>
      </w:r>
      <w:r>
        <w:t>, a pro Lipsko</w:t>
      </w:r>
      <w:r w:rsidR="000800F1">
        <w:t>, kde byla ČR v loni hlavní hostující zemí,</w:t>
      </w:r>
      <w:r>
        <w:t xml:space="preserve"> alternativní program s několika českými autorkami a autory. </w:t>
      </w:r>
      <w:r w:rsidRPr="000C3E27">
        <w:rPr>
          <w:i/>
          <w:iCs/>
        </w:rPr>
        <w:t>„V</w:t>
      </w:r>
      <w:r w:rsidR="00BC3A7A">
        <w:rPr>
          <w:i/>
          <w:iCs/>
        </w:rPr>
        <w:t xml:space="preserve"> pondělí 9. </w:t>
      </w:r>
      <w:r w:rsidR="00BC3A7A" w:rsidRPr="001D6E4D">
        <w:rPr>
          <w:i/>
          <w:iCs/>
        </w:rPr>
        <w:t>března</w:t>
      </w:r>
      <w:r w:rsidRPr="001D6E4D">
        <w:rPr>
          <w:i/>
          <w:iCs/>
        </w:rPr>
        <w:t xml:space="preserve"> </w:t>
      </w:r>
      <w:r w:rsidR="001D6E4D" w:rsidRPr="001D6E4D">
        <w:rPr>
          <w:i/>
          <w:iCs/>
        </w:rPr>
        <w:t xml:space="preserve">ještě úspěšně a s velkým mediálním ohlasem </w:t>
      </w:r>
      <w:r w:rsidRPr="001D6E4D">
        <w:rPr>
          <w:i/>
          <w:iCs/>
        </w:rPr>
        <w:t xml:space="preserve">proběhla první akce </w:t>
      </w:r>
      <w:r w:rsidR="000800F1" w:rsidRPr="001D6E4D">
        <w:rPr>
          <w:i/>
          <w:iCs/>
        </w:rPr>
        <w:t xml:space="preserve">našeho alternativního programu </w:t>
      </w:r>
      <w:r w:rsidRPr="001D6E4D">
        <w:rPr>
          <w:i/>
          <w:iCs/>
        </w:rPr>
        <w:t xml:space="preserve">v Literárním domě </w:t>
      </w:r>
      <w:r w:rsidR="001D6E4D" w:rsidRPr="001D6E4D">
        <w:rPr>
          <w:i/>
          <w:iCs/>
        </w:rPr>
        <w:t xml:space="preserve">v Lipsku </w:t>
      </w:r>
      <w:r w:rsidRPr="001D6E4D">
        <w:rPr>
          <w:i/>
          <w:iCs/>
        </w:rPr>
        <w:t>s Markem</w:t>
      </w:r>
      <w:r w:rsidRPr="000C3E27">
        <w:rPr>
          <w:i/>
          <w:iCs/>
        </w:rPr>
        <w:t xml:space="preserve"> Tomanem a Markétou Pilátovou, které se zúčastnilo okolo 60 návštěvníků,“ </w:t>
      </w:r>
      <w:r>
        <w:t>uvedl Martin Krafl</w:t>
      </w:r>
      <w:r w:rsidR="000E2452">
        <w:t>, pověřený vedoucí Českého literárního centra</w:t>
      </w:r>
      <w:r>
        <w:t>.</w:t>
      </w:r>
      <w:r w:rsidR="00BC3A7A">
        <w:t xml:space="preserve"> </w:t>
      </w:r>
      <w:r w:rsidR="00BC3A7A" w:rsidRPr="000C3E27">
        <w:rPr>
          <w:i/>
          <w:iCs/>
        </w:rPr>
        <w:t>„</w:t>
      </w:r>
      <w:r w:rsidR="00BC3A7A">
        <w:rPr>
          <w:i/>
          <w:iCs/>
        </w:rPr>
        <w:t xml:space="preserve">Na základě nových skutečností od včerejška </w:t>
      </w:r>
      <w:r w:rsidR="000800F1">
        <w:rPr>
          <w:i/>
          <w:iCs/>
        </w:rPr>
        <w:t xml:space="preserve">stahujeme autory </w:t>
      </w:r>
      <w:r w:rsidR="00401A22">
        <w:rPr>
          <w:i/>
          <w:iCs/>
        </w:rPr>
        <w:t xml:space="preserve">a kolegy </w:t>
      </w:r>
      <w:r w:rsidR="000800F1">
        <w:rPr>
          <w:i/>
          <w:iCs/>
        </w:rPr>
        <w:t>ze zahraničí zpět</w:t>
      </w:r>
      <w:r w:rsidR="00E948AB">
        <w:rPr>
          <w:i/>
          <w:iCs/>
        </w:rPr>
        <w:t xml:space="preserve"> do Česka</w:t>
      </w:r>
      <w:r w:rsidR="000800F1">
        <w:rPr>
          <w:i/>
          <w:iCs/>
        </w:rPr>
        <w:t xml:space="preserve">, </w:t>
      </w:r>
      <w:r w:rsidR="00BC3A7A">
        <w:rPr>
          <w:i/>
          <w:iCs/>
        </w:rPr>
        <w:t>rušíme</w:t>
      </w:r>
      <w:r w:rsidR="000E2452">
        <w:rPr>
          <w:i/>
          <w:iCs/>
        </w:rPr>
        <w:t xml:space="preserve"> naše zahraniční</w:t>
      </w:r>
      <w:r w:rsidR="00BC3A7A">
        <w:rPr>
          <w:i/>
          <w:iCs/>
        </w:rPr>
        <w:t xml:space="preserve"> programy</w:t>
      </w:r>
      <w:r w:rsidR="000800F1">
        <w:rPr>
          <w:i/>
          <w:iCs/>
        </w:rPr>
        <w:t xml:space="preserve"> a zastavujeme zahraniční</w:t>
      </w:r>
      <w:r w:rsidR="000E2452">
        <w:rPr>
          <w:i/>
          <w:iCs/>
        </w:rPr>
        <w:t xml:space="preserve"> služební</w:t>
      </w:r>
      <w:r w:rsidR="000C2193">
        <w:rPr>
          <w:i/>
          <w:iCs/>
        </w:rPr>
        <w:t xml:space="preserve"> cesty našich zaměstnanců. Musíme v plném rozsahu respektovat </w:t>
      </w:r>
      <w:r w:rsidR="00401A22">
        <w:rPr>
          <w:i/>
          <w:iCs/>
        </w:rPr>
        <w:t xml:space="preserve">vládou </w:t>
      </w:r>
      <w:r w:rsidR="000C2193">
        <w:rPr>
          <w:i/>
          <w:iCs/>
        </w:rPr>
        <w:t>vydaná nařízení a  doporučení,</w:t>
      </w:r>
      <w:r w:rsidR="000800F1">
        <w:rPr>
          <w:i/>
          <w:iCs/>
        </w:rPr>
        <w:t xml:space="preserve">“ </w:t>
      </w:r>
      <w:r w:rsidR="000E2452">
        <w:t xml:space="preserve">vysvětlil Tomáš Kubíček, ředitel </w:t>
      </w:r>
      <w:r w:rsidR="000C2193">
        <w:t>Moravské zemské knihovny v Brně, a dodává</w:t>
      </w:r>
      <w:r w:rsidR="001D521A">
        <w:t>:</w:t>
      </w:r>
      <w:r w:rsidR="000C2193">
        <w:t xml:space="preserve"> „</w:t>
      </w:r>
      <w:r w:rsidR="001D521A">
        <w:rPr>
          <w:i/>
        </w:rPr>
        <w:t>P</w:t>
      </w:r>
      <w:r w:rsidR="000C2193" w:rsidRPr="000C2193">
        <w:rPr>
          <w:i/>
        </w:rPr>
        <w:t xml:space="preserve">ro nás to znamená rok </w:t>
      </w:r>
      <w:r w:rsidR="00401A22">
        <w:rPr>
          <w:i/>
        </w:rPr>
        <w:t>náročné</w:t>
      </w:r>
      <w:r w:rsidR="000C2193" w:rsidRPr="000C2193">
        <w:rPr>
          <w:i/>
        </w:rPr>
        <w:t xml:space="preserve"> práce, který byl tímto zmařen, ale nemyslím, že bychom si měli </w:t>
      </w:r>
      <w:r w:rsidR="00401A22">
        <w:rPr>
          <w:i/>
        </w:rPr>
        <w:t xml:space="preserve">nyní </w:t>
      </w:r>
      <w:r w:rsidR="000C2193" w:rsidRPr="000C2193">
        <w:rPr>
          <w:i/>
        </w:rPr>
        <w:t xml:space="preserve">stěžovat. Aby tvrdá opatření, která byla zavedena, měla smysl, je třeba je okamžitě </w:t>
      </w:r>
      <w:r w:rsidR="00401A22">
        <w:rPr>
          <w:i/>
        </w:rPr>
        <w:t>přijmout</w:t>
      </w:r>
      <w:r w:rsidR="000C2193">
        <w:t xml:space="preserve">. </w:t>
      </w:r>
      <w:r w:rsidR="000C2193" w:rsidRPr="000C2193">
        <w:rPr>
          <w:i/>
        </w:rPr>
        <w:t xml:space="preserve">Na sčítání škod </w:t>
      </w:r>
      <w:r w:rsidR="00401A22">
        <w:rPr>
          <w:i/>
        </w:rPr>
        <w:t xml:space="preserve">či na diskuse </w:t>
      </w:r>
      <w:r w:rsidR="000C2193" w:rsidRPr="000C2193">
        <w:rPr>
          <w:i/>
        </w:rPr>
        <w:t>bude čas později.</w:t>
      </w:r>
      <w:r w:rsidR="000C2193">
        <w:t xml:space="preserve">“ </w:t>
      </w:r>
    </w:p>
    <w:p w14:paraId="3DBFB865" w14:textId="74DF537B" w:rsidR="00BE222E" w:rsidRDefault="00401A22" w:rsidP="00115E5A">
      <w:pPr>
        <w:jc w:val="both"/>
      </w:pPr>
      <w:r w:rsidRPr="000E2452">
        <w:rPr>
          <w:i/>
          <w:iCs/>
        </w:rPr>
        <w:t xml:space="preserve"> </w:t>
      </w:r>
      <w:r w:rsidR="000E2452" w:rsidRPr="000E2452">
        <w:rPr>
          <w:i/>
          <w:iCs/>
        </w:rPr>
        <w:t>„</w:t>
      </w:r>
      <w:r w:rsidR="000800F1" w:rsidRPr="000E2452">
        <w:rPr>
          <w:i/>
          <w:iCs/>
        </w:rPr>
        <w:t>Co se týče knižního veletrhu ve Varšavě (21. až 24. května), jehož je letos hlavní hostující zemí Česká republika</w:t>
      </w:r>
      <w:r w:rsidR="000E2452" w:rsidRPr="000E2452">
        <w:rPr>
          <w:i/>
          <w:iCs/>
        </w:rPr>
        <w:t>, s</w:t>
      </w:r>
      <w:r w:rsidR="000800F1" w:rsidRPr="000E2452">
        <w:rPr>
          <w:i/>
          <w:iCs/>
        </w:rPr>
        <w:t>ituaci pozorně sledujeme a věříme</w:t>
      </w:r>
      <w:r w:rsidR="000E2452" w:rsidRPr="000E2452">
        <w:rPr>
          <w:i/>
          <w:iCs/>
        </w:rPr>
        <w:t xml:space="preserve"> v jeho konání</w:t>
      </w:r>
      <w:r w:rsidR="000800F1" w:rsidRPr="000E2452">
        <w:rPr>
          <w:i/>
          <w:iCs/>
        </w:rPr>
        <w:t>. Na přípravách hostování ve Varšavě zatím pokračujeme</w:t>
      </w:r>
      <w:r w:rsidR="000E2452" w:rsidRPr="000E2452">
        <w:rPr>
          <w:i/>
          <w:iCs/>
        </w:rPr>
        <w:t xml:space="preserve"> beze změn</w:t>
      </w:r>
      <w:r w:rsidR="000800F1" w:rsidRPr="000E2452">
        <w:rPr>
          <w:i/>
          <w:iCs/>
        </w:rPr>
        <w:t>,“</w:t>
      </w:r>
      <w:r w:rsidR="000800F1">
        <w:t xml:space="preserve"> řekl </w:t>
      </w:r>
      <w:r w:rsidR="009A5DAF">
        <w:t xml:space="preserve">Martin </w:t>
      </w:r>
      <w:r w:rsidR="000800F1">
        <w:t>Krafl.</w:t>
      </w:r>
      <w:r w:rsidR="000C2193">
        <w:t xml:space="preserve"> </w:t>
      </w:r>
    </w:p>
    <w:p w14:paraId="6B580876" w14:textId="7FDEA778" w:rsidR="00BE222E" w:rsidRDefault="00BE222E" w:rsidP="00115E5A">
      <w:pPr>
        <w:jc w:val="both"/>
      </w:pPr>
      <w:r>
        <w:t xml:space="preserve">O dalším vývoji situace budeme informovat na stránkách </w:t>
      </w:r>
      <w:hyperlink r:id="rId4" w:history="1">
        <w:r w:rsidR="000E2452" w:rsidRPr="00115275">
          <w:rPr>
            <w:rStyle w:val="Hypertextovodkaz"/>
          </w:rPr>
          <w:t>www.czechlit.cz</w:t>
        </w:r>
      </w:hyperlink>
      <w:r w:rsidR="000E2452">
        <w:t xml:space="preserve"> a </w:t>
      </w:r>
      <w:hyperlink r:id="rId5" w:history="1">
        <w:r w:rsidR="000E2452" w:rsidRPr="00115275">
          <w:rPr>
            <w:rStyle w:val="Hypertextovodkaz"/>
          </w:rPr>
          <w:t>www.mzk.cz</w:t>
        </w:r>
      </w:hyperlink>
      <w:r w:rsidR="000E2452">
        <w:t xml:space="preserve"> </w:t>
      </w:r>
    </w:p>
    <w:p w14:paraId="2B9367B8" w14:textId="71477209" w:rsidR="00BE222E" w:rsidRPr="000800F1" w:rsidRDefault="00BE222E" w:rsidP="00115E5A">
      <w:pPr>
        <w:jc w:val="both"/>
        <w:rPr>
          <w:i/>
          <w:iCs/>
        </w:rPr>
      </w:pPr>
      <w:r w:rsidRPr="00BE222E">
        <w:rPr>
          <w:i/>
          <w:iCs/>
        </w:rPr>
        <w:t>Prezentací české literatury v zahraničí je Ministerstvem kultury ČR pověřena Moravská zemská knihovna v Brně společně s Českým literárním centrem.</w:t>
      </w:r>
    </w:p>
    <w:p w14:paraId="114E9F6E" w14:textId="77777777" w:rsidR="00BE222E" w:rsidRPr="0047140D" w:rsidRDefault="00BE222E" w:rsidP="00BE222E">
      <w:pPr>
        <w:contextualSpacing/>
        <w:jc w:val="both"/>
        <w:rPr>
          <w:b/>
          <w:bCs/>
        </w:rPr>
      </w:pPr>
      <w:r w:rsidRPr="0047140D">
        <w:rPr>
          <w:b/>
          <w:bCs/>
        </w:rPr>
        <w:t>Kontakt:</w:t>
      </w:r>
    </w:p>
    <w:p w14:paraId="1046F909" w14:textId="77777777" w:rsidR="00BE222E" w:rsidRPr="002562DB" w:rsidRDefault="00BE222E" w:rsidP="00BE222E">
      <w:pPr>
        <w:contextualSpacing/>
        <w:jc w:val="both"/>
        <w:rPr>
          <w:b/>
        </w:rPr>
      </w:pPr>
      <w:r w:rsidRPr="002562DB">
        <w:rPr>
          <w:b/>
        </w:rPr>
        <w:t>Mgr. Bc. Klára Přibylová</w:t>
      </w:r>
    </w:p>
    <w:p w14:paraId="0DCC78FB" w14:textId="77777777" w:rsidR="00BE222E" w:rsidRPr="00C521DE" w:rsidRDefault="00BE222E" w:rsidP="00BE222E">
      <w:pPr>
        <w:contextualSpacing/>
        <w:jc w:val="both"/>
      </w:pPr>
      <w:r w:rsidRPr="00C521DE">
        <w:t xml:space="preserve">Public Relations </w:t>
      </w:r>
    </w:p>
    <w:p w14:paraId="7849FD30" w14:textId="77777777" w:rsidR="00BE222E" w:rsidRPr="002562DB" w:rsidRDefault="00BE222E" w:rsidP="00BE222E">
      <w:pPr>
        <w:contextualSpacing/>
        <w:jc w:val="both"/>
      </w:pPr>
      <w:r w:rsidRPr="002562DB">
        <w:t xml:space="preserve">Prezentace ČR - knižní veletrhy / Czech </w:t>
      </w:r>
      <w:proofErr w:type="spellStart"/>
      <w:r w:rsidRPr="002562DB">
        <w:t>presentations</w:t>
      </w:r>
      <w:proofErr w:type="spellEnd"/>
      <w:r w:rsidRPr="002562DB">
        <w:t xml:space="preserve"> - </w:t>
      </w:r>
      <w:proofErr w:type="spellStart"/>
      <w:r w:rsidRPr="002562DB">
        <w:t>Book</w:t>
      </w:r>
      <w:proofErr w:type="spellEnd"/>
      <w:r w:rsidRPr="002562DB">
        <w:t xml:space="preserve"> </w:t>
      </w:r>
      <w:proofErr w:type="spellStart"/>
      <w:r w:rsidRPr="002562DB">
        <w:t>Fairs</w:t>
      </w:r>
      <w:proofErr w:type="spellEnd"/>
    </w:p>
    <w:p w14:paraId="498309A1" w14:textId="77777777" w:rsidR="00BE222E" w:rsidRPr="002562DB" w:rsidRDefault="00BE222E" w:rsidP="00BE222E">
      <w:pPr>
        <w:contextualSpacing/>
        <w:jc w:val="both"/>
      </w:pPr>
      <w:r w:rsidRPr="002562DB">
        <w:t xml:space="preserve">České literární centrum / Czech </w:t>
      </w:r>
      <w:proofErr w:type="spellStart"/>
      <w:r w:rsidRPr="002562DB">
        <w:t>Literary</w:t>
      </w:r>
      <w:proofErr w:type="spellEnd"/>
      <w:r w:rsidRPr="002562DB">
        <w:t xml:space="preserve"> Centre</w:t>
      </w:r>
    </w:p>
    <w:p w14:paraId="4315549B" w14:textId="77777777" w:rsidR="00BE222E" w:rsidRPr="002562DB" w:rsidRDefault="00BE222E" w:rsidP="00BE222E">
      <w:pPr>
        <w:contextualSpacing/>
        <w:jc w:val="both"/>
      </w:pPr>
      <w:r w:rsidRPr="002562DB">
        <w:t>Moravská zemská knihovna</w:t>
      </w:r>
    </w:p>
    <w:p w14:paraId="245BA676" w14:textId="77777777" w:rsidR="00BE222E" w:rsidRPr="002562DB" w:rsidRDefault="00BE222E" w:rsidP="00BE222E">
      <w:pPr>
        <w:contextualSpacing/>
        <w:jc w:val="both"/>
      </w:pPr>
      <w:r w:rsidRPr="002562DB">
        <w:t>Kounicova 65a, 601 87 Brno</w:t>
      </w:r>
    </w:p>
    <w:p w14:paraId="6B0DC2C6" w14:textId="77777777" w:rsidR="00BE222E" w:rsidRPr="002562DB" w:rsidRDefault="00BE222E" w:rsidP="00BE222E">
      <w:pPr>
        <w:contextualSpacing/>
        <w:jc w:val="both"/>
      </w:pPr>
      <w:r w:rsidRPr="002562DB">
        <w:t xml:space="preserve">E: </w:t>
      </w:r>
      <w:hyperlink r:id="rId6" w:history="1">
        <w:r w:rsidRPr="002562DB">
          <w:rPr>
            <w:rStyle w:val="Hypertextovodkaz"/>
          </w:rPr>
          <w:t>Klara.Pribylova@mzk.cz</w:t>
        </w:r>
      </w:hyperlink>
      <w:r w:rsidRPr="002562DB">
        <w:t xml:space="preserve">  </w:t>
      </w:r>
    </w:p>
    <w:p w14:paraId="54DBB88B" w14:textId="7E5E4D6D" w:rsidR="00BE222E" w:rsidRDefault="00BE222E" w:rsidP="00115E5A">
      <w:pPr>
        <w:contextualSpacing/>
        <w:jc w:val="both"/>
      </w:pPr>
      <w:r w:rsidRPr="002562DB">
        <w:t>T: +420 770 190</w:t>
      </w:r>
      <w:r>
        <w:t> </w:t>
      </w:r>
      <w:r w:rsidRPr="002562DB">
        <w:t>776</w:t>
      </w:r>
    </w:p>
    <w:p w14:paraId="66400D03" w14:textId="77777777" w:rsidR="000C3E27" w:rsidRDefault="000C3E27" w:rsidP="00115E5A">
      <w:pPr>
        <w:jc w:val="both"/>
      </w:pPr>
    </w:p>
    <w:p w14:paraId="1BF474A3" w14:textId="77777777" w:rsidR="00BD0EF6" w:rsidRDefault="00BD0EF6" w:rsidP="00115E5A">
      <w:pPr>
        <w:jc w:val="both"/>
      </w:pPr>
      <w:bookmarkStart w:id="0" w:name="_GoBack"/>
      <w:bookmarkEnd w:id="0"/>
    </w:p>
    <w:sectPr w:rsidR="00BD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F6"/>
    <w:rsid w:val="000800F1"/>
    <w:rsid w:val="000C2193"/>
    <w:rsid w:val="000C3E27"/>
    <w:rsid w:val="000E2452"/>
    <w:rsid w:val="00115E5A"/>
    <w:rsid w:val="001A1ECB"/>
    <w:rsid w:val="001D521A"/>
    <w:rsid w:val="001D6E4D"/>
    <w:rsid w:val="00401A22"/>
    <w:rsid w:val="006852C3"/>
    <w:rsid w:val="006A4EDA"/>
    <w:rsid w:val="0097352E"/>
    <w:rsid w:val="009A5DAF"/>
    <w:rsid w:val="00A448A2"/>
    <w:rsid w:val="00A525FF"/>
    <w:rsid w:val="00BC3A7A"/>
    <w:rsid w:val="00BD0EF6"/>
    <w:rsid w:val="00BE222E"/>
    <w:rsid w:val="00E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6F56"/>
  <w15:chartTrackingRefBased/>
  <w15:docId w15:val="{9DCB4613-E86A-4931-A694-A85ACD73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222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2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ra.Pribylova@mzk.cz" TargetMode="External"/><Relationship Id="rId5" Type="http://schemas.openxmlformats.org/officeDocument/2006/relationships/hyperlink" Target="http://www.mzk.cz" TargetMode="External"/><Relationship Id="rId4" Type="http://schemas.openxmlformats.org/officeDocument/2006/relationships/hyperlink" Target="http://www.czechli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3</cp:revision>
  <cp:lastPrinted>2020-03-11T12:03:00Z</cp:lastPrinted>
  <dcterms:created xsi:type="dcterms:W3CDTF">2020-03-11T13:43:00Z</dcterms:created>
  <dcterms:modified xsi:type="dcterms:W3CDTF">2020-03-11T13:46:00Z</dcterms:modified>
</cp:coreProperties>
</file>