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29" w:rsidRPr="00EA6429" w:rsidRDefault="00EA6429" w:rsidP="00EA6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67342F9" wp14:editId="6EDD482F">
            <wp:simplePos x="0" y="0"/>
            <wp:positionH relativeFrom="column">
              <wp:posOffset>719455</wp:posOffset>
            </wp:positionH>
            <wp:positionV relativeFrom="paragraph">
              <wp:posOffset>-213995</wp:posOffset>
            </wp:positionV>
            <wp:extent cx="1181100" cy="1295400"/>
            <wp:effectExtent l="0" t="0" r="0" b="0"/>
            <wp:wrapSquare wrapText="bothSides"/>
            <wp:docPr id="2" name="Obrázek 2" descr="https://lh3.googleusercontent.com/dnOmRs2dU7QiHPsrl7pQIhuzbTirw8tOTrLll9cDP801POdNJijehSU-pWOgXJCqV7SzZyNW_dprBtkxU1k95slPsfxH4rHYaiA4hz3rz65dgJ2Kq2Rd3KQmrByGrxWsi9My02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nOmRs2dU7QiHPsrl7pQIhuzbTirw8tOTrLll9cDP801POdNJijehSU-pWOgXJCqV7SzZyNW_dprBtkxU1k95slPsfxH4rHYaiA4hz3rz65dgJ2Kq2Rd3KQmrByGrxWsi9My02z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EF974A2" wp14:editId="42FC5C71">
            <wp:simplePos x="0" y="0"/>
            <wp:positionH relativeFrom="column">
              <wp:posOffset>3738880</wp:posOffset>
            </wp:positionH>
            <wp:positionV relativeFrom="paragraph">
              <wp:posOffset>-213995</wp:posOffset>
            </wp:positionV>
            <wp:extent cx="1362075" cy="1362075"/>
            <wp:effectExtent l="0" t="0" r="0" b="9525"/>
            <wp:wrapTight wrapText="bothSides">
              <wp:wrapPolygon edited="0">
                <wp:start x="9667" y="0"/>
                <wp:lineTo x="5438" y="2115"/>
                <wp:lineTo x="3021" y="3927"/>
                <wp:lineTo x="2719" y="10573"/>
                <wp:lineTo x="6344" y="14803"/>
                <wp:lineTo x="906" y="15709"/>
                <wp:lineTo x="0" y="16615"/>
                <wp:lineTo x="1208" y="21449"/>
                <wp:lineTo x="21147" y="21449"/>
                <wp:lineTo x="21147" y="18126"/>
                <wp:lineTo x="19938" y="16313"/>
                <wp:lineTo x="14501" y="14803"/>
                <wp:lineTo x="15105" y="14803"/>
                <wp:lineTo x="18730" y="10573"/>
                <wp:lineTo x="18730" y="4229"/>
                <wp:lineTo x="16011" y="2115"/>
                <wp:lineTo x="11782" y="0"/>
                <wp:lineTo x="9667" y="0"/>
              </wp:wrapPolygon>
            </wp:wrapTight>
            <wp:docPr id="1" name="Obrázek 1" descr="https://lh5.googleusercontent.com/PmFtUKBO2ixDcoyYrl85XL1bf_9BgMeLGCVC-hFXB6sEnjWs5KFCbKRs5r2chdR12NCGwDIR1ntlHHy7cMutnBTeoiRYMSDjmBB5I9uy4d-1jj4tEPQZCOIEHoHfu3A-VBABgY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PmFtUKBO2ixDcoyYrl85XL1bf_9BgMeLGCVC-hFXB6sEnjWs5KFCbKRs5r2chdR12NCGwDIR1ntlHHy7cMutnBTeoiRYMSDjmBB5I9uy4d-1jj4tEPQZCOIEHoHfu3A-VBABgY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4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4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4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4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4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4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4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A6429" w:rsidRDefault="00EA6429" w:rsidP="00EA64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:rsidR="00EA6429" w:rsidRDefault="00EA6429" w:rsidP="00EA64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:rsidR="00EA6429" w:rsidRDefault="00EA6429" w:rsidP="00EA64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:rsidR="00EA6429" w:rsidRDefault="00EA6429" w:rsidP="00EA64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:rsidR="00EA6429" w:rsidRDefault="00EA6429" w:rsidP="00EA64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TISKOVÁ ZPRÁVA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cs-CZ"/>
        </w:rPr>
        <w:t>Moravská zemská knihovna v červnu edituje Wikipedii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Spolupráce mezi Moravskou zemskou knihovnou a spolkem </w:t>
      </w:r>
      <w:proofErr w:type="spellStart"/>
      <w:r w:rsidRPr="00EA64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Wikimedia</w:t>
      </w:r>
      <w:proofErr w:type="spellEnd"/>
      <w:r w:rsidRPr="00EA64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Česká republika </w:t>
      </w:r>
      <w:r w:rsidR="00EB5076" w:rsidRPr="00EA64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pokračuje…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Moravská zemská knihovna ve spolupráci se spolkem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Wikimedia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Česká republika uspořádá kurz editace článků na Wikipedii. Kurz začne 6. června a bude pokračovat každé pondělí v měsíci červnu vždy od 17.00 do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19.00. Záj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emci se budou scházet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v počítačové učebně v MZK pod vedením zkušených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wikipedistů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V kurzu se zájemci naučí, jak do internetové encyklopedie doplňovat to, co v ní dosud chybí, ale mělo by v ní být. </w:t>
      </w:r>
      <w:r w:rsidRPr="00EA642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„Celá Wikipedie totiž vznikla činností dobrovolníků, kteří se na tomto velkém shromaždišti vědomostí dělí o informace s veřejností i mezi sebou navzájem,“</w:t>
      </w: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vysvětlil Marek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Blahuš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ze spolku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Wikimedia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Česká republika. Účast na kurzech je bezplatná a zájemci se mohou hlásit na webových stránkách knihovny.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Během dubna proběhl v  prostorách MZK cyklus tří přednášek vedených brněnskými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wikipedisty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Markem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Blahušem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a Michalem Špačkem. Posluchačky a posluchači byli blíže seznámeni s fungováním a cíli Wikipedie a s možnostmi, jak se mohou do její tvorby sami zapojit.</w:t>
      </w: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Wikipedie je internetovou komunitou, která na rozdíl od sociálních sítí nabízí nejen pasivní přijímání obsahu, ale i možnost spolupráce a zpřístupňování dalších informací. Encyklopedie vznikla v roce 2001 a patří mezi nejnavštěvovanější webové stránky na světě. A to přesto, že nemá žádnou reklamu ani placené redaktory. Její obsah vytvářejí ve svém volném čase dobrovolníci z celého světa a díky tzv. svobodným licencím je zaručeno, že bude vždy volně použitelný. V současnosti Wikipedie nabízí 40 milionů hesel ve 291 jazycích, z toho 350 000 v češtině, jež doplňuje přes 30 milionů fotografií v databance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Wikimedia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Commons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a desítky tisíc digitalizovaných literárních děl v projektu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Wikizdroje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Pr="00EA642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„Wikipedie je pro nás zajímavým a podnětným partnerem. Věříme, že se nám spoluprací s hnutím </w:t>
      </w:r>
      <w:proofErr w:type="spellStart"/>
      <w:r w:rsidRPr="00EA642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Wikimedia</w:t>
      </w:r>
      <w:proofErr w:type="spellEnd"/>
      <w:r w:rsidRPr="00EA642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podaří získat jak nové přispěvatele do Wikipedie, tak i nové uživatele zdrojů v naší knihovně,“</w:t>
      </w: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řekla Lenka Damborská, vedoucí oddělení správy digitálních dokumentů (OSDD) MZK.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Na podzim bude spolupráce pokračovat. Čtenáři MZK a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wikipedisté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se pustí do společné editace textu pro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Wikizdroje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. Tento sesterský projekt Wikipedie slouží  ke zpřístupňování textů volně dostupné beletrie a literatury faktu, dopisů, proslovů, </w:t>
      </w: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lastRenderedPageBreak/>
        <w:t xml:space="preserve">ústavních a dějinných dokumentů, zákonů a dalších děl. Zaměstnanci knihovny spolu s brněnskými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wikipedisty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vyberou knihu, kterou čtenáři na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Wikizdrojích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v rámci soutěže společnými silami přetvoří do elektronické podoby.</w:t>
      </w:r>
    </w:p>
    <w:p w:rsidR="00EA6429" w:rsidRPr="00EA6429" w:rsidRDefault="00EA6429" w:rsidP="00EA6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Kontaktní osoba:  Mgr. Marek </w:t>
      </w:r>
      <w:proofErr w:type="spellStart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Blahuš</w:t>
      </w:r>
      <w:proofErr w:type="spellEnd"/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r w:rsidRPr="00EA6429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>blahus@rect.muni.cz</w:t>
      </w: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, +420 777 252 487</w:t>
      </w:r>
    </w:p>
    <w:p w:rsidR="00EA6429" w:rsidRPr="00EA6429" w:rsidRDefault="00EA6429" w:rsidP="00EA6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cs-CZ"/>
        </w:rPr>
        <w:t>Termíny kurzu:</w:t>
      </w: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pondělí 6. června v 17.00 </w:t>
      </w: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Kurz psaní Wikipedie I: Seznámení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Počítačová učebna v 6. patře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pondělí 13. června v 17.00 </w:t>
      </w: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Kurz psaní Wikipedie II: Rozhlédnutí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Počítačová učebna v 6. patře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pondělí 20. června v 17.00 </w:t>
      </w: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Kurz psaní Wikipedie III: Editování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Počítačová učebna v 6. patře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pondělí 27. června v 17.00 </w:t>
      </w:r>
    </w:p>
    <w:p w:rsidR="00EA6429" w:rsidRPr="00EA6429" w:rsidRDefault="00EA6429" w:rsidP="00EA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Kurz psaní Wikipedie IV: Tvorba encyklopedie</w:t>
      </w:r>
    </w:p>
    <w:p w:rsidR="00EA6429" w:rsidRPr="00EA6429" w:rsidRDefault="00EA6429" w:rsidP="00EA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4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Počítačová učebna v 6. patře</w:t>
      </w:r>
    </w:p>
    <w:p w:rsidR="00D1498C" w:rsidRDefault="00EB5076"/>
    <w:sectPr w:rsidR="00D1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CE"/>
    <w:rsid w:val="00083606"/>
    <w:rsid w:val="004B78C5"/>
    <w:rsid w:val="00677ECE"/>
    <w:rsid w:val="00EA6429"/>
    <w:rsid w:val="00E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Jaroslava</dc:creator>
  <cp:keywords/>
  <dc:description/>
  <cp:lastModifiedBy>Dvořáková Jaroslava</cp:lastModifiedBy>
  <cp:revision>3</cp:revision>
  <dcterms:created xsi:type="dcterms:W3CDTF">2016-05-10T17:12:00Z</dcterms:created>
  <dcterms:modified xsi:type="dcterms:W3CDTF">2016-05-10T17:27:00Z</dcterms:modified>
</cp:coreProperties>
</file>