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6A" w:rsidRPr="00461A97" w:rsidRDefault="00E7326A" w:rsidP="00E7326A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61A97">
        <w:rPr>
          <w:rFonts w:ascii="Arial" w:hAnsi="Arial" w:cs="Arial"/>
          <w:b/>
          <w:sz w:val="28"/>
          <w:szCs w:val="28"/>
        </w:rPr>
        <w:t>Moravská zemská knihovna představuje tvorbu kreslíře Vladimíra</w:t>
      </w:r>
      <w:r w:rsidRPr="00461A97">
        <w:rPr>
          <w:rFonts w:ascii="Arial" w:hAnsi="Arial" w:cs="Arial"/>
          <w:sz w:val="28"/>
          <w:szCs w:val="28"/>
        </w:rPr>
        <w:t xml:space="preserve"> </w:t>
      </w:r>
      <w:r w:rsidRPr="00461A97">
        <w:rPr>
          <w:rFonts w:ascii="Arial" w:hAnsi="Arial" w:cs="Arial"/>
          <w:b/>
          <w:sz w:val="28"/>
          <w:szCs w:val="28"/>
        </w:rPr>
        <w:t xml:space="preserve">Renčína </w:t>
      </w:r>
    </w:p>
    <w:p w:rsidR="00E7326A" w:rsidRDefault="00E7326A" w:rsidP="00E732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326A" w:rsidRPr="00461A97" w:rsidRDefault="00E7326A" w:rsidP="00E732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61A97">
        <w:rPr>
          <w:rFonts w:ascii="Arial" w:hAnsi="Arial" w:cs="Arial"/>
          <w:b/>
          <w:sz w:val="20"/>
          <w:szCs w:val="20"/>
        </w:rPr>
        <w:t>Kreslíř a ilustrátor Vladimír Renčín (6. prosince 1941 – 4. října 2017) publikoval řadu let své kresby</w:t>
      </w:r>
      <w:r w:rsidRPr="00461A97">
        <w:rPr>
          <w:rFonts w:ascii="Arial" w:hAnsi="Arial" w:cs="Arial"/>
          <w:b/>
          <w:sz w:val="20"/>
          <w:szCs w:val="20"/>
        </w:rPr>
        <w:br/>
        <w:t xml:space="preserve">v knihovnickém časopise </w:t>
      </w:r>
      <w:r w:rsidRPr="00461A97">
        <w:rPr>
          <w:rFonts w:ascii="Arial" w:hAnsi="Arial" w:cs="Arial"/>
          <w:b/>
          <w:i/>
          <w:sz w:val="20"/>
          <w:szCs w:val="20"/>
        </w:rPr>
        <w:t>Duha</w:t>
      </w:r>
      <w:r w:rsidRPr="00461A97">
        <w:rPr>
          <w:rFonts w:ascii="Arial" w:hAnsi="Arial" w:cs="Arial"/>
          <w:b/>
          <w:sz w:val="20"/>
          <w:szCs w:val="20"/>
        </w:rPr>
        <w:t xml:space="preserve">, který pravidelně vydává Moravská zemská knihovna v Brně. Ta proto tuto zajímavou osobnost čtenářům a návštěvníkům připomíná výstavou „Vladimír Renčín… nejen duhový“ v Galerii MZK. Návštěvníci uvidí nejen již zmiňovaný časopis </w:t>
      </w:r>
      <w:r w:rsidRPr="00461A97">
        <w:rPr>
          <w:rFonts w:ascii="Arial" w:hAnsi="Arial" w:cs="Arial"/>
          <w:b/>
          <w:i/>
          <w:sz w:val="20"/>
          <w:szCs w:val="20"/>
        </w:rPr>
        <w:t>Duha</w:t>
      </w:r>
      <w:r w:rsidRPr="00461A97">
        <w:rPr>
          <w:rFonts w:ascii="Arial" w:hAnsi="Arial" w:cs="Arial"/>
          <w:b/>
          <w:sz w:val="20"/>
          <w:szCs w:val="20"/>
        </w:rPr>
        <w:t>, ale také ukázky z dalších časopisů,</w:t>
      </w:r>
      <w:r w:rsidRPr="00461A97">
        <w:rPr>
          <w:rFonts w:ascii="Arial" w:hAnsi="Arial" w:cs="Arial"/>
          <w:b/>
          <w:sz w:val="20"/>
          <w:szCs w:val="20"/>
        </w:rPr>
        <w:br/>
        <w:t xml:space="preserve">do nichž Renčín pravidelně přispíval, ale především originály jeho kreseb, které jsou i dnes naprosto aktuální. Výstava potrvá od 27. února do 27. března 2019. </w:t>
      </w:r>
    </w:p>
    <w:p w:rsidR="00E7326A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Pr="00461A97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Pr="00461A97" w:rsidRDefault="00E7326A" w:rsidP="00E7326A">
      <w:pPr>
        <w:jc w:val="both"/>
        <w:rPr>
          <w:rFonts w:ascii="Arial" w:hAnsi="Arial" w:cs="Arial"/>
          <w:sz w:val="20"/>
          <w:szCs w:val="20"/>
        </w:rPr>
      </w:pPr>
      <w:r w:rsidRPr="00461A97">
        <w:rPr>
          <w:rFonts w:ascii="Arial" w:hAnsi="Arial" w:cs="Arial"/>
          <w:sz w:val="20"/>
          <w:szCs w:val="20"/>
        </w:rPr>
        <w:t xml:space="preserve">Ve vzpomínkách Vladimíra Renčína najdeme doznání, že ho jako mladíka vůbec nenapadlo své kresby publikovat. </w:t>
      </w:r>
      <w:r w:rsidR="00331407">
        <w:rPr>
          <w:rFonts w:ascii="Arial" w:hAnsi="Arial" w:cs="Arial"/>
          <w:sz w:val="20"/>
          <w:szCs w:val="20"/>
        </w:rPr>
        <w:t>N</w:t>
      </w:r>
      <w:r w:rsidRPr="00461A97">
        <w:rPr>
          <w:rFonts w:ascii="Arial" w:hAnsi="Arial" w:cs="Arial"/>
          <w:sz w:val="20"/>
          <w:szCs w:val="20"/>
        </w:rPr>
        <w:t>ebýt kamaráda Petra Krula, studenta novinařiny a praktikanta v Zemědělských novinách, zůstaly by jeho kresby navždy doma v šuplíku. První Renčínova kresba vyšla 23. května 1959. „</w:t>
      </w:r>
      <w:r w:rsidRPr="00461A97">
        <w:rPr>
          <w:rFonts w:ascii="Arial" w:hAnsi="Arial" w:cs="Arial"/>
          <w:i/>
          <w:sz w:val="20"/>
          <w:szCs w:val="20"/>
        </w:rPr>
        <w:t>Poprvé jsem pocítil takovou nedefinovatelnou radost. Později jsem si schovával celá čísla časopisů a novin, ve kterých se moje kresby objevily</w:t>
      </w:r>
      <w:r w:rsidRPr="00461A97">
        <w:rPr>
          <w:rFonts w:ascii="Arial" w:hAnsi="Arial" w:cs="Arial"/>
          <w:sz w:val="20"/>
          <w:szCs w:val="20"/>
        </w:rPr>
        <w:t>,“ uvedl k tomu později. Přestože se Renčín stal propagačním pracovníkem a výtvarníkem v Pramenu v Hradci Králové, po večerech doma kreslil. V roce 1965 v něm uzrálo rozhodnutí živit se kresleným humorem. Odešel tedy na „volnou nohu“, a to i přes protesty svých nejbližších. „</w:t>
      </w:r>
      <w:r w:rsidRPr="00461A97">
        <w:rPr>
          <w:rFonts w:ascii="Arial" w:hAnsi="Arial" w:cs="Arial"/>
          <w:i/>
          <w:sz w:val="20"/>
          <w:szCs w:val="20"/>
        </w:rPr>
        <w:t>Začínal jsem tak, že jsem třeba do Prahy přivezl 30 kreseb a v novinách jsem udal tři, čtyři. Pak jsem si ve vlaku říkal, že se takhle neuživím</w:t>
      </w:r>
      <w:r w:rsidRPr="00461A97">
        <w:rPr>
          <w:rFonts w:ascii="Arial" w:hAnsi="Arial" w:cs="Arial"/>
          <w:sz w:val="20"/>
          <w:szCs w:val="20"/>
        </w:rPr>
        <w:t xml:space="preserve">,“ vzpomínal. Roku 1965 byl Vladimír Renčín přijat do Svazu výtvarných umělců. O čtyři roky později ilustroval první knihu, kterou napsal s Rudolfem Křesťanem – </w:t>
      </w:r>
      <w:r w:rsidRPr="00461A97">
        <w:rPr>
          <w:rFonts w:ascii="Arial" w:hAnsi="Arial" w:cs="Arial"/>
          <w:i/>
          <w:sz w:val="20"/>
          <w:szCs w:val="20"/>
        </w:rPr>
        <w:t>Kos</w:t>
      </w:r>
      <w:r>
        <w:rPr>
          <w:rFonts w:ascii="Arial" w:hAnsi="Arial" w:cs="Arial"/>
          <w:i/>
          <w:sz w:val="20"/>
          <w:szCs w:val="20"/>
        </w:rPr>
        <w:br/>
      </w:r>
      <w:r w:rsidRPr="00461A97">
        <w:rPr>
          <w:rFonts w:ascii="Arial" w:hAnsi="Arial" w:cs="Arial"/>
          <w:i/>
          <w:sz w:val="20"/>
          <w:szCs w:val="20"/>
        </w:rPr>
        <w:t>a kosinus</w:t>
      </w:r>
      <w:r w:rsidRPr="00461A97">
        <w:rPr>
          <w:rFonts w:ascii="Arial" w:hAnsi="Arial" w:cs="Arial"/>
          <w:sz w:val="20"/>
          <w:szCs w:val="20"/>
        </w:rPr>
        <w:t xml:space="preserve">. V roce 1970 oslovilo Vladimíra Renčína Klicperovo divadlo v Hradci Králové. Renčín pro ně napsal libreto k muzikálu </w:t>
      </w:r>
      <w:r w:rsidRPr="00461A97">
        <w:rPr>
          <w:rFonts w:ascii="Arial" w:hAnsi="Arial" w:cs="Arial"/>
          <w:i/>
          <w:sz w:val="20"/>
          <w:szCs w:val="20"/>
        </w:rPr>
        <w:t>Nejkrásnější válka</w:t>
      </w:r>
      <w:r w:rsidRPr="00461A97">
        <w:rPr>
          <w:rFonts w:ascii="Arial" w:hAnsi="Arial" w:cs="Arial"/>
          <w:sz w:val="20"/>
          <w:szCs w:val="20"/>
        </w:rPr>
        <w:t xml:space="preserve"> (inspirováno Aristofanovou </w:t>
      </w:r>
      <w:r w:rsidRPr="00461A97">
        <w:rPr>
          <w:rFonts w:ascii="Arial" w:hAnsi="Arial" w:cs="Arial"/>
          <w:i/>
          <w:sz w:val="20"/>
          <w:szCs w:val="20"/>
        </w:rPr>
        <w:t>Lysistratou</w:t>
      </w:r>
      <w:r w:rsidRPr="00461A97">
        <w:rPr>
          <w:rFonts w:ascii="Arial" w:hAnsi="Arial" w:cs="Arial"/>
          <w:sz w:val="20"/>
          <w:szCs w:val="20"/>
        </w:rPr>
        <w:t xml:space="preserve">). Muzikál měl premiéru 22. května 1971 </w:t>
      </w:r>
      <w:r>
        <w:rPr>
          <w:rFonts w:ascii="Arial" w:hAnsi="Arial" w:cs="Arial"/>
          <w:sz w:val="20"/>
          <w:szCs w:val="20"/>
        </w:rPr>
        <w:br/>
      </w:r>
      <w:r w:rsidRPr="00461A97">
        <w:rPr>
          <w:rFonts w:ascii="Arial" w:hAnsi="Arial" w:cs="Arial"/>
          <w:sz w:val="20"/>
          <w:szCs w:val="20"/>
        </w:rPr>
        <w:t>a představení sklidilo takový úspěch, že se ho následně dočkali diváci např. v Liberci, Jihlavě, Mostě, Ostravě nebo v Praze v Divadle ABC. V roce 2011 udělil Vladimíru Renčínovi prezident republiky Václav Klaus státní vyznamenání Za zásluhy o stát v oblasti umění.</w:t>
      </w:r>
    </w:p>
    <w:p w:rsidR="00E7326A" w:rsidRPr="00461A97" w:rsidRDefault="00E7326A" w:rsidP="00E732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26A" w:rsidRDefault="00E7326A" w:rsidP="00E732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326A" w:rsidRPr="00461A97" w:rsidRDefault="00E7326A" w:rsidP="00E732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61A97">
        <w:rPr>
          <w:rFonts w:ascii="Arial" w:hAnsi="Arial" w:cs="Arial"/>
          <w:sz w:val="24"/>
          <w:szCs w:val="24"/>
        </w:rPr>
        <w:t>CO:</w:t>
      </w:r>
      <w:r w:rsidRPr="00461A97">
        <w:rPr>
          <w:rFonts w:ascii="Arial" w:hAnsi="Arial" w:cs="Arial"/>
          <w:b/>
          <w:sz w:val="24"/>
          <w:szCs w:val="24"/>
        </w:rPr>
        <w:t xml:space="preserve"> </w:t>
      </w:r>
      <w:r w:rsidRPr="00461A97">
        <w:rPr>
          <w:rFonts w:ascii="Arial" w:hAnsi="Arial" w:cs="Arial"/>
          <w:sz w:val="24"/>
          <w:szCs w:val="24"/>
        </w:rPr>
        <w:t>Výstava</w:t>
      </w:r>
      <w:r w:rsidRPr="00461A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1A97">
        <w:rPr>
          <w:rFonts w:ascii="Arial" w:hAnsi="Arial" w:cs="Arial"/>
          <w:b/>
          <w:sz w:val="24"/>
          <w:szCs w:val="24"/>
        </w:rPr>
        <w:t>Vladimír</w:t>
      </w:r>
      <w:r w:rsidRPr="00461A97">
        <w:rPr>
          <w:rFonts w:ascii="Arial" w:hAnsi="Arial" w:cs="Arial"/>
          <w:sz w:val="24"/>
          <w:szCs w:val="24"/>
        </w:rPr>
        <w:t xml:space="preserve"> </w:t>
      </w:r>
      <w:r w:rsidRPr="00461A97">
        <w:rPr>
          <w:rFonts w:ascii="Arial" w:hAnsi="Arial" w:cs="Arial"/>
          <w:b/>
          <w:sz w:val="24"/>
          <w:szCs w:val="24"/>
        </w:rPr>
        <w:t>Renčín… nejen duhový</w:t>
      </w:r>
    </w:p>
    <w:p w:rsidR="00E7326A" w:rsidRPr="00461A97" w:rsidRDefault="00E7326A" w:rsidP="00E7326A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1A97">
        <w:rPr>
          <w:rFonts w:ascii="Arial" w:hAnsi="Arial" w:cs="Arial"/>
          <w:sz w:val="24"/>
          <w:szCs w:val="24"/>
        </w:rPr>
        <w:t xml:space="preserve">KDY: </w:t>
      </w:r>
      <w:r w:rsidRPr="00461A97">
        <w:rPr>
          <w:rFonts w:ascii="Arial" w:hAnsi="Arial" w:cs="Arial"/>
          <w:color w:val="000000"/>
          <w:sz w:val="24"/>
          <w:szCs w:val="24"/>
          <w:shd w:val="clear" w:color="auto" w:fill="FFFFFF"/>
        </w:rPr>
        <w:t>27. února – 27. března 2019</w:t>
      </w:r>
    </w:p>
    <w:p w:rsidR="00E7326A" w:rsidRPr="00461A97" w:rsidRDefault="00E7326A" w:rsidP="00E7326A">
      <w:pPr>
        <w:spacing w:after="0"/>
        <w:rPr>
          <w:rFonts w:ascii="Arial" w:hAnsi="Arial" w:cs="Arial"/>
          <w:sz w:val="24"/>
          <w:szCs w:val="24"/>
        </w:rPr>
      </w:pPr>
      <w:r w:rsidRPr="00461A97">
        <w:rPr>
          <w:rFonts w:ascii="Arial" w:hAnsi="Arial" w:cs="Arial"/>
          <w:sz w:val="24"/>
          <w:szCs w:val="24"/>
        </w:rPr>
        <w:t>KDE: Galerie MZK (přízemí), Moravská zemská knihovna v Brně, Kounicova 65a</w:t>
      </w:r>
    </w:p>
    <w:p w:rsidR="00E7326A" w:rsidRDefault="00E7326A" w:rsidP="00E7326A">
      <w:pPr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jc w:val="both"/>
        <w:rPr>
          <w:rFonts w:ascii="Arial" w:hAnsi="Arial" w:cs="Arial"/>
          <w:sz w:val="20"/>
          <w:szCs w:val="20"/>
        </w:rPr>
      </w:pPr>
    </w:p>
    <w:p w:rsidR="00E7326A" w:rsidRDefault="00E7326A" w:rsidP="00E7326A">
      <w:pPr>
        <w:jc w:val="both"/>
        <w:rPr>
          <w:rFonts w:ascii="Arial" w:hAnsi="Arial" w:cs="Arial"/>
          <w:sz w:val="20"/>
          <w:szCs w:val="20"/>
        </w:rPr>
      </w:pPr>
    </w:p>
    <w:p w:rsidR="00E7326A" w:rsidRPr="00461A97" w:rsidRDefault="00E7326A" w:rsidP="00E7326A">
      <w:pPr>
        <w:jc w:val="both"/>
        <w:rPr>
          <w:rFonts w:ascii="Arial" w:hAnsi="Arial" w:cs="Arial"/>
          <w:sz w:val="20"/>
          <w:szCs w:val="20"/>
        </w:rPr>
      </w:pPr>
      <w:r w:rsidRPr="00461A97">
        <w:rPr>
          <w:rFonts w:ascii="Arial" w:hAnsi="Arial" w:cs="Arial"/>
          <w:sz w:val="20"/>
          <w:szCs w:val="20"/>
        </w:rPr>
        <w:t xml:space="preserve">Kontaktní osoba: Romana Macháčková, </w:t>
      </w:r>
      <w:hyperlink r:id="rId8" w:history="1">
        <w:r w:rsidRPr="00461A97">
          <w:rPr>
            <w:rStyle w:val="Hypertextovodkaz"/>
            <w:rFonts w:ascii="Arial" w:hAnsi="Arial" w:cs="Arial"/>
            <w:sz w:val="20"/>
            <w:szCs w:val="20"/>
          </w:rPr>
          <w:t>machackova@mzk.cz</w:t>
        </w:r>
      </w:hyperlink>
      <w:r w:rsidRPr="00461A97">
        <w:rPr>
          <w:rFonts w:ascii="Arial" w:hAnsi="Arial" w:cs="Arial"/>
          <w:sz w:val="20"/>
          <w:szCs w:val="20"/>
        </w:rPr>
        <w:t>, 541 646</w:t>
      </w:r>
      <w:r>
        <w:rPr>
          <w:rFonts w:ascii="Arial" w:hAnsi="Arial" w:cs="Arial"/>
          <w:sz w:val="20"/>
          <w:szCs w:val="20"/>
        </w:rPr>
        <w:t> </w:t>
      </w:r>
      <w:r w:rsidRPr="00461A97">
        <w:rPr>
          <w:rFonts w:ascii="Arial" w:hAnsi="Arial" w:cs="Arial"/>
          <w:sz w:val="20"/>
          <w:szCs w:val="20"/>
        </w:rPr>
        <w:t>133</w:t>
      </w:r>
    </w:p>
    <w:p w:rsidR="00461A97" w:rsidRDefault="00461A97" w:rsidP="00461A97">
      <w:pPr>
        <w:rPr>
          <w:rFonts w:ascii="Arial" w:hAnsi="Arial" w:cs="Arial"/>
          <w:b/>
          <w:sz w:val="28"/>
          <w:szCs w:val="28"/>
        </w:rPr>
      </w:pPr>
    </w:p>
    <w:sectPr w:rsidR="00461A97" w:rsidSect="00364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78" w:rsidRDefault="002E0A78" w:rsidP="002E3FF8">
      <w:pPr>
        <w:spacing w:after="0" w:line="240" w:lineRule="auto"/>
      </w:pPr>
      <w:r>
        <w:separator/>
      </w:r>
    </w:p>
  </w:endnote>
  <w:endnote w:type="continuationSeparator" w:id="0">
    <w:p w:rsidR="002E0A78" w:rsidRDefault="002E0A78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07" w:rsidRDefault="003314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DD" w:rsidRPr="001D223C" w:rsidRDefault="007B77DD">
    <w:pPr>
      <w:pStyle w:val="Zpat"/>
      <w:rPr>
        <w:rFonts w:ascii="DINPro-Light" w:hAnsi="DINPro-Light"/>
        <w:color w:val="00BDD7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07" w:rsidRDefault="003314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78" w:rsidRDefault="002E0A78" w:rsidP="002E3FF8">
      <w:pPr>
        <w:spacing w:after="0" w:line="240" w:lineRule="auto"/>
      </w:pPr>
      <w:r>
        <w:separator/>
      </w:r>
    </w:p>
  </w:footnote>
  <w:footnote w:type="continuationSeparator" w:id="0">
    <w:p w:rsidR="002E0A78" w:rsidRDefault="002E0A78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07" w:rsidRDefault="003314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461A97">
    <w:pPr>
      <w:pStyle w:val="Zhlav"/>
      <w:rPr>
        <w:noProof/>
      </w:rPr>
    </w:pP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-12700</wp:posOffset>
          </wp:positionV>
          <wp:extent cx="1950085" cy="600075"/>
          <wp:effectExtent l="0" t="0" r="0" b="9525"/>
          <wp:wrapTight wrapText="bothSides">
            <wp:wrapPolygon edited="0">
              <wp:start x="20257" y="0"/>
              <wp:lineTo x="0" y="686"/>
              <wp:lineTo x="0" y="21257"/>
              <wp:lineTo x="21312" y="21257"/>
              <wp:lineTo x="21312" y="19886"/>
              <wp:lineTo x="20046" y="15086"/>
              <wp:lineTo x="18569" y="10971"/>
              <wp:lineTo x="21312" y="7543"/>
              <wp:lineTo x="21312" y="0"/>
              <wp:lineTo x="20257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A00"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A1B89" wp14:editId="06BF1E54">
              <wp:simplePos x="0" y="0"/>
              <wp:positionH relativeFrom="column">
                <wp:posOffset>2949956</wp:posOffset>
              </wp:positionH>
              <wp:positionV relativeFrom="paragraph">
                <wp:posOffset>-27305</wp:posOffset>
              </wp:positionV>
              <wp:extent cx="3950970" cy="685800"/>
              <wp:effectExtent l="0" t="0" r="11430" b="190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32.3pt;margin-top:-2.15pt;width:311.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2E3FF8" w:rsidRDefault="002E3FF8">
    <w:pPr>
      <w:pStyle w:val="Zhlav"/>
    </w:pPr>
  </w:p>
  <w:p w:rsidR="002E3FF8" w:rsidRDefault="002E3FF8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07" w:rsidRDefault="003314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78"/>
    <w:rsid w:val="000B18E4"/>
    <w:rsid w:val="001D223C"/>
    <w:rsid w:val="002E0A78"/>
    <w:rsid w:val="002E3FF8"/>
    <w:rsid w:val="00331407"/>
    <w:rsid w:val="003629BF"/>
    <w:rsid w:val="00364A00"/>
    <w:rsid w:val="00461A97"/>
    <w:rsid w:val="005D321E"/>
    <w:rsid w:val="00664541"/>
    <w:rsid w:val="007B77DD"/>
    <w:rsid w:val="008611D7"/>
    <w:rsid w:val="00AA35FA"/>
    <w:rsid w:val="00B4595F"/>
    <w:rsid w:val="00CF4E66"/>
    <w:rsid w:val="00DB48DC"/>
    <w:rsid w:val="00E63FD9"/>
    <w:rsid w:val="00E7326A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A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kova@mzk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iskov&#233;%20zpr&#225;vy\2019\unor\TZ_Renci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B91E-9CF2-4107-9946-FAFB39C4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TZ_Rencin</Template>
  <TotalTime>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1</cp:revision>
  <dcterms:created xsi:type="dcterms:W3CDTF">2019-02-27T16:36:00Z</dcterms:created>
  <dcterms:modified xsi:type="dcterms:W3CDTF">2019-02-27T16:37:00Z</dcterms:modified>
</cp:coreProperties>
</file>